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F25" w:rsidRPr="0078364F" w:rsidRDefault="00D5411C" w:rsidP="00F81637">
      <w:pPr>
        <w:pStyle w:val="fciDocenca"/>
        <w:ind w:left="-119" w:right="-136" w:firstLine="119"/>
        <w:jc w:val="both"/>
        <w:rPr>
          <w:lang w:val="es-ES"/>
        </w:rPr>
      </w:pPr>
      <w:bookmarkStart w:id="0" w:name="_GoBack"/>
      <w:bookmarkEnd w:id="0"/>
      <w:r>
        <w:rPr>
          <w:lang w:val="es-ES"/>
        </w:rPr>
        <w:t xml:space="preserve"> </w:t>
      </w:r>
    </w:p>
    <w:p w:rsidR="0078364F" w:rsidRPr="00301081" w:rsidRDefault="0078364F" w:rsidP="00301081">
      <w:pPr>
        <w:pStyle w:val="fciAutor"/>
      </w:pPr>
      <w:r w:rsidRPr="00301081">
        <w:t>Haga clic aquí y escriba el título de su documento, Poner en mayúscula la primera letra</w:t>
      </w:r>
      <w:r w:rsidR="00DB54C5" w:rsidRPr="00301081">
        <w:t xml:space="preserve"> y aquellas que por su significado lo requieran</w:t>
      </w:r>
    </w:p>
    <w:p w:rsidR="00AD6F25" w:rsidRPr="0078364F" w:rsidRDefault="001421AB" w:rsidP="00301081">
      <w:pPr>
        <w:pStyle w:val="fciAutor"/>
        <w:rPr>
          <w:lang w:eastAsia="zh-CN"/>
        </w:rPr>
      </w:pPr>
      <w:r>
        <w:fldChar w:fldCharType="begin"/>
      </w:r>
      <w:r>
        <w:instrText xml:space="preserve"> MACROBUTTON  AbrirEspacioPárrafo "Nombres Primer apellido Segundo apellido Autor a, escriba los autores 1 por cada línea" </w:instrText>
      </w:r>
      <w:r>
        <w:fldChar w:fldCharType="end"/>
      </w:r>
      <w:r w:rsidR="000C1409" w:rsidRPr="00C50920">
        <w:t>*</w:t>
      </w:r>
    </w:p>
    <w:p w:rsidR="00C50920" w:rsidRPr="00301081" w:rsidRDefault="00941329" w:rsidP="00C50920">
      <w:pPr>
        <w:pStyle w:val="fciAbstraenca"/>
        <w:spacing w:before="220"/>
        <w:jc w:val="center"/>
        <w:rPr>
          <w:sz w:val="22"/>
          <w:szCs w:val="22"/>
          <w:lang w:val="es-ES"/>
        </w:rPr>
      </w:pPr>
      <w:r>
        <w:rPr>
          <w:b w:val="0"/>
          <w:i/>
          <w:sz w:val="22"/>
          <w:szCs w:val="22"/>
        </w:rPr>
        <w:fldChar w:fldCharType="begin"/>
      </w:r>
      <w:r w:rsidRPr="00D35FC0">
        <w:rPr>
          <w:b w:val="0"/>
          <w:i/>
          <w:sz w:val="22"/>
          <w:szCs w:val="22"/>
          <w:lang w:val="es-ES"/>
        </w:rPr>
        <w:instrText xml:space="preserve"> MACROBUTTON  AbrirEspacioPárrafo "Nombres Primer apellido Segundo apellido Autor b, para editar nombre de los autores, click derecho editar campo" </w:instrText>
      </w:r>
      <w:r>
        <w:rPr>
          <w:b w:val="0"/>
          <w:i/>
          <w:sz w:val="22"/>
          <w:szCs w:val="22"/>
        </w:rPr>
        <w:fldChar w:fldCharType="end"/>
      </w:r>
      <w:r w:rsidR="00C50920" w:rsidRPr="00301081">
        <w:rPr>
          <w:sz w:val="22"/>
          <w:szCs w:val="22"/>
          <w:lang w:val="es-ES"/>
        </w:rPr>
        <w:t>*</w:t>
      </w:r>
    </w:p>
    <w:p w:rsidR="00C47D20" w:rsidRPr="00301081" w:rsidRDefault="00C50920" w:rsidP="00C50920">
      <w:pPr>
        <w:pStyle w:val="fciAbstraenca"/>
        <w:spacing w:before="220"/>
        <w:jc w:val="center"/>
        <w:rPr>
          <w:sz w:val="22"/>
          <w:szCs w:val="22"/>
          <w:lang w:val="es-ES"/>
        </w:rPr>
      </w:pPr>
      <w:r w:rsidRPr="00301081">
        <w:rPr>
          <w:b w:val="0"/>
          <w:i/>
          <w:sz w:val="22"/>
          <w:szCs w:val="22"/>
        </w:rPr>
        <w:fldChar w:fldCharType="begin"/>
      </w:r>
      <w:r w:rsidRPr="00301081">
        <w:rPr>
          <w:b w:val="0"/>
          <w:i/>
          <w:sz w:val="22"/>
          <w:szCs w:val="22"/>
          <w:lang w:val="es-ES"/>
        </w:rPr>
        <w:instrText xml:space="preserve"> MACROBUTTON  AbrirEspacioPárrafo "Nombres Primer apellido Segundo apellido Autor c" </w:instrText>
      </w:r>
      <w:r w:rsidRPr="00301081">
        <w:rPr>
          <w:b w:val="0"/>
          <w:i/>
          <w:sz w:val="22"/>
          <w:szCs w:val="22"/>
        </w:rPr>
        <w:fldChar w:fldCharType="end"/>
      </w:r>
      <w:r w:rsidRPr="00301081">
        <w:rPr>
          <w:sz w:val="22"/>
          <w:szCs w:val="22"/>
          <w:lang w:val="es-ES"/>
        </w:rPr>
        <w:t>*</w:t>
      </w:r>
    </w:p>
    <w:p w:rsidR="00C50920" w:rsidRPr="00301081" w:rsidRDefault="00C50920" w:rsidP="00C50920">
      <w:pPr>
        <w:rPr>
          <w:lang w:val="es-ES"/>
        </w:rPr>
      </w:pPr>
    </w:p>
    <w:p w:rsidR="008034FA" w:rsidRPr="00DB54C5" w:rsidRDefault="008034FA" w:rsidP="008034FA">
      <w:pPr>
        <w:pStyle w:val="fciAbstraenca"/>
        <w:spacing w:before="220"/>
        <w:rPr>
          <w:b w:val="0"/>
          <w:i/>
          <w:lang w:val="es-ES"/>
        </w:rPr>
      </w:pPr>
      <w:r w:rsidRPr="00DB54C5">
        <w:rPr>
          <w:b w:val="0"/>
          <w:i/>
          <w:lang w:val="es-ES"/>
        </w:rPr>
        <w:t>R</w:t>
      </w:r>
      <w:r w:rsidR="00DB54C5" w:rsidRPr="00DB54C5">
        <w:rPr>
          <w:b w:val="0"/>
          <w:i/>
          <w:lang w:val="es-ES"/>
        </w:rPr>
        <w:t>esumen</w:t>
      </w:r>
    </w:p>
    <w:p w:rsidR="003D00D0" w:rsidRPr="000A33BC" w:rsidRDefault="003D00D0" w:rsidP="003D00D0">
      <w:pPr>
        <w:pStyle w:val="fciAbstratxt"/>
        <w:spacing w:line="230" w:lineRule="exact"/>
        <w:rPr>
          <w:lang w:val="es-ES"/>
        </w:rPr>
      </w:pPr>
      <w:r w:rsidRPr="000A33BC">
        <w:rPr>
          <w:lang w:val="es-ES"/>
        </w:rPr>
        <w:t xml:space="preserve">Haga clic aquí e introduzca su texto, utilice la opción </w:t>
      </w:r>
      <w:r w:rsidR="000A33BC">
        <w:rPr>
          <w:lang w:val="es-ES"/>
        </w:rPr>
        <w:t xml:space="preserve">de pegar MANTENER </w:t>
      </w:r>
      <w:r w:rsidR="00C50920">
        <w:rPr>
          <w:lang w:val="es-ES"/>
        </w:rPr>
        <w:t>SOLO TEXTO</w:t>
      </w:r>
      <w:r w:rsidRPr="000A33BC">
        <w:rPr>
          <w:lang w:val="es-ES"/>
        </w:rPr>
        <w:t xml:space="preserve">, se admiten mínimo 150 palabras y máximo 250.  </w:t>
      </w:r>
    </w:p>
    <w:p w:rsidR="0024296E" w:rsidRDefault="0024296E" w:rsidP="003D00D0">
      <w:pPr>
        <w:pStyle w:val="fciAbstraenca"/>
        <w:spacing w:before="220"/>
        <w:rPr>
          <w:b w:val="0"/>
          <w:i/>
          <w:lang w:val="es-ES"/>
        </w:rPr>
      </w:pPr>
      <w:r w:rsidRPr="0024296E">
        <w:rPr>
          <w:b w:val="0"/>
          <w:noProof/>
          <w:sz w:val="16"/>
          <w:lang w:val="es-EC" w:eastAsia="zh-CN"/>
        </w:rPr>
        <w:t>Palabras clave: Cada palabra clave debe ir separada por punto y coma, se admiten de 3 a 5 palabras clave, no modificar tipo y tamaño de letra.</w:t>
      </w:r>
      <w:r w:rsidRPr="008034FA">
        <w:rPr>
          <w:lang w:val="es-EC" w:eastAsia="zh-CN"/>
        </w:rPr>
        <w:br/>
      </w:r>
    </w:p>
    <w:p w:rsidR="0024296E" w:rsidRPr="00DB54C5" w:rsidRDefault="0024296E" w:rsidP="00301081">
      <w:pPr>
        <w:pStyle w:val="fciAutor"/>
      </w:pPr>
      <w:r w:rsidRPr="00DB54C5">
        <w:t>Haga clic aquí y escriba el título de su documento</w:t>
      </w:r>
      <w:r>
        <w:t xml:space="preserve"> en inglés</w:t>
      </w:r>
      <w:r w:rsidRPr="00DB54C5">
        <w:t>, Poner en mayúscula la primera letra</w:t>
      </w:r>
      <w:r>
        <w:t xml:space="preserve"> y aquellas que por su significado lo requieran</w:t>
      </w:r>
    </w:p>
    <w:p w:rsidR="00EC4996" w:rsidRDefault="00EC4996" w:rsidP="0024296E">
      <w:pPr>
        <w:pStyle w:val="fciAbstraenca"/>
        <w:spacing w:before="220"/>
        <w:rPr>
          <w:b w:val="0"/>
          <w:i/>
          <w:lang w:val="es-ES"/>
        </w:rPr>
      </w:pPr>
    </w:p>
    <w:p w:rsidR="0024296E" w:rsidRPr="00DB54C5" w:rsidRDefault="0024296E" w:rsidP="0024296E">
      <w:pPr>
        <w:pStyle w:val="fciAbstraenca"/>
        <w:spacing w:before="220"/>
        <w:rPr>
          <w:b w:val="0"/>
          <w:i/>
          <w:lang w:val="es-ES"/>
        </w:rPr>
      </w:pPr>
      <w:proofErr w:type="spellStart"/>
      <w:r>
        <w:rPr>
          <w:b w:val="0"/>
          <w:i/>
          <w:lang w:val="es-ES"/>
        </w:rPr>
        <w:t>Abstrac</w:t>
      </w:r>
      <w:proofErr w:type="spellEnd"/>
    </w:p>
    <w:p w:rsidR="0024296E" w:rsidRPr="000A33BC" w:rsidRDefault="0024296E" w:rsidP="0024296E">
      <w:pPr>
        <w:pStyle w:val="fciAbstratxt"/>
        <w:spacing w:line="230" w:lineRule="exact"/>
        <w:rPr>
          <w:lang w:val="es-ES"/>
        </w:rPr>
      </w:pPr>
      <w:r w:rsidRPr="000A33BC">
        <w:rPr>
          <w:lang w:val="es-ES"/>
        </w:rPr>
        <w:t xml:space="preserve">Haga clic aquí e introduzca su texto, utilice la opción </w:t>
      </w:r>
      <w:r>
        <w:rPr>
          <w:lang w:val="es-ES"/>
        </w:rPr>
        <w:t>de pegar MANTENER</w:t>
      </w:r>
      <w:r w:rsidR="00C50920">
        <w:rPr>
          <w:lang w:val="es-ES"/>
        </w:rPr>
        <w:t xml:space="preserve"> SOLO TEXTO</w:t>
      </w:r>
      <w:r w:rsidRPr="000A33BC">
        <w:rPr>
          <w:lang w:val="es-ES"/>
        </w:rPr>
        <w:t xml:space="preserve">, se admiten mínimo 150 palabras y máximo 250.  </w:t>
      </w:r>
    </w:p>
    <w:p w:rsidR="0024296E" w:rsidRDefault="0024296E" w:rsidP="0024296E">
      <w:pPr>
        <w:pStyle w:val="fciAbstraenca"/>
        <w:spacing w:before="220"/>
        <w:rPr>
          <w:b w:val="0"/>
          <w:i/>
          <w:lang w:val="es-ES"/>
        </w:rPr>
      </w:pPr>
      <w:r>
        <w:rPr>
          <w:b w:val="0"/>
          <w:noProof/>
          <w:sz w:val="16"/>
          <w:lang w:val="es-EC" w:eastAsia="zh-CN"/>
        </w:rPr>
        <w:t xml:space="preserve">Keywords: </w:t>
      </w:r>
      <w:r w:rsidRPr="0024296E">
        <w:rPr>
          <w:b w:val="0"/>
          <w:noProof/>
          <w:sz w:val="16"/>
          <w:lang w:val="es-EC" w:eastAsia="zh-CN"/>
        </w:rPr>
        <w:t>Cada palabra clave debe ir separada por punto y coma, se admiten de 3 a 5 palabras clave, no modificar tipo y tamaño de letra.</w:t>
      </w:r>
    </w:p>
    <w:p w:rsidR="00C47D20" w:rsidRDefault="00C47D20" w:rsidP="00007E2C">
      <w:pPr>
        <w:pStyle w:val="fciafiliacion"/>
      </w:pPr>
    </w:p>
    <w:p w:rsidR="0024296E" w:rsidRDefault="0024296E" w:rsidP="00C47D20">
      <w:pPr>
        <w:pStyle w:val="fcihistorenca"/>
        <w:rPr>
          <w:lang w:val="es-ES"/>
        </w:rPr>
      </w:pPr>
    </w:p>
    <w:p w:rsidR="00C47D20" w:rsidRPr="0078364F" w:rsidRDefault="0024296E" w:rsidP="00C47D20">
      <w:pPr>
        <w:pStyle w:val="fcihistorenca"/>
        <w:rPr>
          <w:lang w:val="es-ES"/>
        </w:rPr>
      </w:pPr>
      <w:r>
        <w:rPr>
          <w:lang w:val="es-ES"/>
        </w:rPr>
        <w:t>Artículo r</w:t>
      </w:r>
      <w:r w:rsidR="00C47D20">
        <w:rPr>
          <w:lang w:val="es-ES"/>
        </w:rPr>
        <w:t>ecibido</w:t>
      </w:r>
      <w:r>
        <w:rPr>
          <w:lang w:val="es-ES"/>
        </w:rPr>
        <w:t xml:space="preserve"> el </w:t>
      </w:r>
      <w:r w:rsidR="00C47D20">
        <w:rPr>
          <w:lang w:val="es-ES"/>
        </w:rPr>
        <w:t xml:space="preserve">día - </w:t>
      </w:r>
      <w:r w:rsidR="00C47D20" w:rsidRPr="0078364F">
        <w:rPr>
          <w:lang w:val="es-ES"/>
        </w:rPr>
        <w:t xml:space="preserve"> </w:t>
      </w:r>
      <w:r w:rsidR="00C47D20">
        <w:rPr>
          <w:lang w:val="es-ES"/>
        </w:rPr>
        <w:t xml:space="preserve">mes - año  </w:t>
      </w:r>
      <w:r w:rsidR="008B15B4">
        <w:rPr>
          <w:lang w:val="es-ES"/>
        </w:rPr>
        <w:t>(solo para uso del editor)</w:t>
      </w:r>
    </w:p>
    <w:p w:rsidR="00C47D20" w:rsidRPr="0078364F" w:rsidRDefault="0024296E" w:rsidP="00C47D20">
      <w:pPr>
        <w:pStyle w:val="fcihistorenca"/>
        <w:rPr>
          <w:lang w:val="es-ES"/>
        </w:rPr>
      </w:pPr>
      <w:r>
        <w:rPr>
          <w:lang w:val="es-ES"/>
        </w:rPr>
        <w:t>Artículo a</w:t>
      </w:r>
      <w:r w:rsidR="00C47D20">
        <w:rPr>
          <w:lang w:val="es-ES"/>
        </w:rPr>
        <w:t>ceptado</w:t>
      </w:r>
      <w:r>
        <w:rPr>
          <w:lang w:val="es-ES"/>
        </w:rPr>
        <w:t xml:space="preserve"> el </w:t>
      </w:r>
      <w:r w:rsidR="00C47D20">
        <w:rPr>
          <w:lang w:val="es-ES"/>
        </w:rPr>
        <w:t xml:space="preserve"> día -  mes -  año </w:t>
      </w:r>
      <w:r w:rsidR="008B15B4">
        <w:rPr>
          <w:lang w:val="es-ES"/>
        </w:rPr>
        <w:t>(solo para uso del editor)</w:t>
      </w:r>
    </w:p>
    <w:p w:rsidR="00C47D20" w:rsidRPr="00007E2C" w:rsidRDefault="00007E2C" w:rsidP="00007E2C">
      <w:pPr>
        <w:pStyle w:val="fciafiliacion"/>
      </w:pPr>
      <w:r w:rsidRPr="00007E2C">
        <w:t>Conflicto de intereses no declarado</w:t>
      </w:r>
    </w:p>
    <w:p w:rsidR="009D6A20" w:rsidRPr="0078364F" w:rsidRDefault="0024296E" w:rsidP="00007E2C">
      <w:pPr>
        <w:pStyle w:val="fciafiliacion"/>
        <w:rPr>
          <w:lang w:val="es-ES"/>
        </w:rPr>
      </w:pPr>
      <w:r w:rsidRPr="0016137C">
        <w:rPr>
          <w:rFonts w:hint="eastAsia"/>
        </w:rPr>
        <w:t>©</w:t>
      </w:r>
      <w:r w:rsidRPr="0016137C">
        <w:t xml:space="preserve"> 201</w:t>
      </w:r>
      <w:r w:rsidR="003E4552" w:rsidRPr="0016137C">
        <w:t xml:space="preserve">6 </w:t>
      </w:r>
      <w:r w:rsidR="003E4552" w:rsidRPr="0016137C">
        <w:rPr>
          <w:lang w:val="es-ES"/>
        </w:rPr>
        <w:t>Unidad de Cooperación Universitaria de la Universidad Técnica de Manabí, Ecuador</w:t>
      </w:r>
      <w:r w:rsidRPr="0016137C">
        <w:t>. Todos los derechos reservados.</w:t>
      </w:r>
      <w:r w:rsidR="003E4552" w:rsidRPr="003E4552">
        <w:rPr>
          <w:rFonts w:eastAsia="Times New Roman"/>
          <w:i w:val="0"/>
          <w:noProof w:val="0"/>
          <w:sz w:val="20"/>
          <w:szCs w:val="24"/>
          <w:lang w:val="es-ES" w:eastAsia="es-ES"/>
        </w:rPr>
        <w:t xml:space="preserve"> </w:t>
      </w:r>
      <w:r w:rsidR="009C6F37" w:rsidRPr="008034FA">
        <w:br/>
      </w:r>
    </w:p>
    <w:p w:rsidR="009E58BD" w:rsidRDefault="009E58BD" w:rsidP="009E58BD">
      <w:pPr>
        <w:pStyle w:val="fcirestxt"/>
        <w:rPr>
          <w:lang w:val="es-ES"/>
        </w:rPr>
      </w:pPr>
    </w:p>
    <w:p w:rsidR="00007E2C" w:rsidRPr="0078364F" w:rsidRDefault="00007E2C" w:rsidP="009E58BD">
      <w:pPr>
        <w:pStyle w:val="fcirestxt"/>
        <w:rPr>
          <w:lang w:val="es-ES"/>
        </w:rPr>
        <w:sectPr w:rsidR="00007E2C" w:rsidRPr="0078364F" w:rsidSect="009C6F37">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5876" w:code="161"/>
          <w:pgMar w:top="77" w:right="947" w:bottom="879" w:left="1038" w:header="714" w:footer="879" w:gutter="0"/>
          <w:cols w:space="720"/>
          <w:titlePg/>
          <w:docGrid w:linePitch="360"/>
        </w:sectPr>
      </w:pPr>
    </w:p>
    <w:p w:rsidR="0078364F" w:rsidRPr="006900B9" w:rsidRDefault="0078364F" w:rsidP="007707D5">
      <w:pPr>
        <w:pStyle w:val="fcinoimp"/>
        <w:rPr>
          <w:b/>
          <w:sz w:val="19"/>
          <w:szCs w:val="19"/>
          <w:lang w:val="es-EC"/>
        </w:rPr>
      </w:pPr>
      <w:r w:rsidRPr="006900B9">
        <w:rPr>
          <w:b/>
          <w:sz w:val="19"/>
          <w:szCs w:val="19"/>
          <w:lang w:val="es-EC"/>
        </w:rPr>
        <w:lastRenderedPageBreak/>
        <w:t xml:space="preserve">1. </w:t>
      </w:r>
      <w:r w:rsidR="00A636E5">
        <w:rPr>
          <w:b/>
          <w:sz w:val="19"/>
          <w:szCs w:val="19"/>
          <w:lang w:val="es-EC"/>
        </w:rPr>
        <w:t>Introducción</w:t>
      </w:r>
    </w:p>
    <w:p w:rsidR="0078364F" w:rsidRPr="006900B9" w:rsidRDefault="0078364F" w:rsidP="007707D5">
      <w:pPr>
        <w:pStyle w:val="fcinoimp"/>
        <w:rPr>
          <w:lang w:val="es-EC"/>
        </w:rPr>
      </w:pPr>
    </w:p>
    <w:p w:rsidR="003F2578" w:rsidRDefault="002A0FFF" w:rsidP="00970F70">
      <w:pPr>
        <w:pStyle w:val="fcirestxt"/>
        <w:ind w:firstLine="0"/>
        <w:rPr>
          <w:lang w:val="es-ES"/>
        </w:rPr>
      </w:pPr>
      <w:r>
        <w:rPr>
          <w:lang w:val="es-ES"/>
        </w:rPr>
        <w:t>Debe seguirse la estructura IMRYD, Introducción, Materiales y Métodos, Resultados y Discusión, luego se colocan las referencias, glosario si se requiere y anexos o apéndices, también en caso que se requiera. Si desea realizar a</w:t>
      </w:r>
      <w:r w:rsidRPr="0078364F">
        <w:rPr>
          <w:lang w:val="es-ES"/>
        </w:rPr>
        <w:t>gradecimientos</w:t>
      </w:r>
      <w:r>
        <w:rPr>
          <w:lang w:val="es-ES"/>
        </w:rPr>
        <w:t xml:space="preserve"> o </w:t>
      </w:r>
      <w:r w:rsidRPr="0078364F">
        <w:rPr>
          <w:lang w:val="es-ES"/>
        </w:rPr>
        <w:t>reconocimientos</w:t>
      </w:r>
      <w:r>
        <w:rPr>
          <w:lang w:val="es-ES"/>
        </w:rPr>
        <w:t xml:space="preserve">, deben hacerse al </w:t>
      </w:r>
      <w:r w:rsidRPr="0078364F">
        <w:rPr>
          <w:lang w:val="es-ES"/>
        </w:rPr>
        <w:t>final del artículo</w:t>
      </w:r>
      <w:r w:rsidR="001421AB">
        <w:rPr>
          <w:lang w:val="es-ES"/>
        </w:rPr>
        <w:t>.</w:t>
      </w:r>
    </w:p>
    <w:p w:rsidR="00970F70" w:rsidRDefault="003F2578" w:rsidP="003F2578">
      <w:pPr>
        <w:pStyle w:val="fcirestxt"/>
        <w:ind w:firstLine="0"/>
        <w:rPr>
          <w:lang w:val="es-ES"/>
        </w:rPr>
      </w:pPr>
      <w:r w:rsidRPr="003F2578">
        <w:rPr>
          <w:lang w:val="es-ES"/>
        </w:rPr>
        <w:t>La introducción es la fundamentación de los antecedentes y pertinencia</w:t>
      </w:r>
      <w:r w:rsidRPr="0078364F">
        <w:rPr>
          <w:lang w:val="es-ES"/>
        </w:rPr>
        <w:t xml:space="preserve"> </w:t>
      </w:r>
      <w:r>
        <w:rPr>
          <w:lang w:val="es-ES"/>
        </w:rPr>
        <w:t>de la investigación. S</w:t>
      </w:r>
      <w:r w:rsidR="002A0FFF" w:rsidRPr="003F2578">
        <w:rPr>
          <w:lang w:val="es-ES"/>
        </w:rPr>
        <w:t>erá breve</w:t>
      </w:r>
      <w:r w:rsidR="001421AB">
        <w:rPr>
          <w:lang w:val="es-ES"/>
        </w:rPr>
        <w:t xml:space="preserve">, clara y precisa, </w:t>
      </w:r>
      <w:r w:rsidR="002A0FFF" w:rsidRPr="003F2578">
        <w:rPr>
          <w:lang w:val="es-ES"/>
        </w:rPr>
        <w:t xml:space="preserve">debe proporcionar la explicación necesaria </w:t>
      </w:r>
      <w:r w:rsidR="001421AB">
        <w:rPr>
          <w:lang w:val="es-ES"/>
        </w:rPr>
        <w:t xml:space="preserve">de manera lógica </w:t>
      </w:r>
      <w:r w:rsidR="002A0FFF" w:rsidRPr="003F2578">
        <w:rPr>
          <w:lang w:val="es-ES"/>
        </w:rPr>
        <w:t xml:space="preserve">para que el lector pueda </w:t>
      </w:r>
      <w:r w:rsidR="002A0FFF" w:rsidRPr="003F2578">
        <w:rPr>
          <w:lang w:val="es-ES"/>
        </w:rPr>
        <w:lastRenderedPageBreak/>
        <w:t>comprender el texto que se presenta</w:t>
      </w:r>
      <w:r w:rsidRPr="003F2578">
        <w:rPr>
          <w:lang w:val="es-ES"/>
        </w:rPr>
        <w:t xml:space="preserve">. </w:t>
      </w:r>
      <w:r w:rsidR="002A0FFF" w:rsidRPr="003F2578">
        <w:rPr>
          <w:lang w:val="es-ES"/>
        </w:rPr>
        <w:t>No debe contener tablas ni figuras. Debe incluir de forma clara el/los objetivo/s del trabajo. Solo se citar</w:t>
      </w:r>
      <w:r>
        <w:rPr>
          <w:lang w:val="es-ES"/>
        </w:rPr>
        <w:t>á</w:t>
      </w:r>
      <w:r w:rsidR="002A0FFF" w:rsidRPr="003F2578">
        <w:rPr>
          <w:lang w:val="es-ES"/>
        </w:rPr>
        <w:t>n referencias cuando sea estrictamente necesario</w:t>
      </w:r>
      <w:r>
        <w:rPr>
          <w:lang w:val="es-ES"/>
        </w:rPr>
        <w:t xml:space="preserve">. </w:t>
      </w:r>
    </w:p>
    <w:p w:rsidR="00AD6F25" w:rsidRDefault="00970F70" w:rsidP="00DD2693">
      <w:pPr>
        <w:pStyle w:val="fci1orderenca"/>
      </w:pPr>
      <w:proofErr w:type="spellStart"/>
      <w:r>
        <w:t>Material</w:t>
      </w:r>
      <w:r w:rsidR="008B15B4">
        <w:t>es</w:t>
      </w:r>
      <w:proofErr w:type="spellEnd"/>
      <w:r>
        <w:t xml:space="preserve"> y </w:t>
      </w:r>
      <w:proofErr w:type="spellStart"/>
      <w:r>
        <w:t>Métodos</w:t>
      </w:r>
      <w:proofErr w:type="spellEnd"/>
    </w:p>
    <w:p w:rsidR="00F45427" w:rsidRPr="00301081" w:rsidRDefault="00F45427" w:rsidP="00F45427">
      <w:pPr>
        <w:pStyle w:val="fcirestxt"/>
        <w:rPr>
          <w:lang w:val="es-ES"/>
        </w:rPr>
      </w:pPr>
      <w:r w:rsidRPr="00301081">
        <w:rPr>
          <w:lang w:val="es-ES"/>
        </w:rPr>
        <w:t xml:space="preserve">Deberá presentarse una descripción del lugar donde se realizó la investigación, la duración, las características de la muestra y el criterio de selección empleado, así como las técnicas utilizadas, y cómo se llevó a cabo el estudio, análisis estadístico, etc., proporcionando los detalles </w:t>
      </w:r>
      <w:r w:rsidRPr="00301081">
        <w:rPr>
          <w:lang w:val="es-ES"/>
        </w:rPr>
        <w:lastRenderedPageBreak/>
        <w:t>suficientes para que la experiencia pueda repetirse sobre la base de la información aportada. Siempre que se utilice información delicada con respecto al comportamiento humano o institucional, los autores son responsables de la obtención del consentimiento para su divulgación, la revista no se responsabiliza con esto.</w:t>
      </w:r>
    </w:p>
    <w:p w:rsidR="00DD2693" w:rsidRPr="00A6350D" w:rsidRDefault="00DD2693" w:rsidP="00DD2693">
      <w:pPr>
        <w:pStyle w:val="fci2orderenca"/>
        <w:jc w:val="both"/>
      </w:pPr>
      <w:proofErr w:type="spellStart"/>
      <w:r>
        <w:t>Estructura</w:t>
      </w:r>
      <w:proofErr w:type="spellEnd"/>
    </w:p>
    <w:p w:rsidR="00DD2693" w:rsidRDefault="00DD2693" w:rsidP="00970F70">
      <w:pPr>
        <w:pStyle w:val="fcirestxt"/>
        <w:rPr>
          <w:lang w:val="es-ES"/>
        </w:rPr>
      </w:pPr>
      <w:r w:rsidRPr="0078364F">
        <w:rPr>
          <w:lang w:val="es-ES"/>
        </w:rPr>
        <w:t xml:space="preserve">Los encabezados de sección están ordenados por números, </w:t>
      </w:r>
      <w:r w:rsidRPr="00640966">
        <w:rPr>
          <w:lang w:val="es-ES"/>
        </w:rPr>
        <w:t xml:space="preserve">Times New </w:t>
      </w:r>
      <w:proofErr w:type="spellStart"/>
      <w:r w:rsidRPr="00640966">
        <w:rPr>
          <w:lang w:val="es-ES"/>
        </w:rPr>
        <w:t>Roman</w:t>
      </w:r>
      <w:proofErr w:type="spellEnd"/>
      <w:r w:rsidRPr="0078364F">
        <w:rPr>
          <w:lang w:val="es-ES"/>
        </w:rPr>
        <w:t xml:space="preserve"> y </w:t>
      </w:r>
      <w:r w:rsidR="003F2578">
        <w:rPr>
          <w:lang w:val="es-ES"/>
        </w:rPr>
        <w:t>(</w:t>
      </w:r>
      <w:r>
        <w:rPr>
          <w:lang w:val="es-ES"/>
        </w:rPr>
        <w:t>10</w:t>
      </w:r>
      <w:r w:rsidRPr="0078364F">
        <w:rPr>
          <w:lang w:val="es-ES"/>
        </w:rPr>
        <w:t xml:space="preserve"> pt</w:t>
      </w:r>
      <w:r w:rsidR="003F2578">
        <w:rPr>
          <w:lang w:val="es-ES"/>
        </w:rPr>
        <w:t>)</w:t>
      </w:r>
      <w:r>
        <w:rPr>
          <w:lang w:val="es-ES"/>
        </w:rPr>
        <w:t>, y solo se utilizarán si se requieren</w:t>
      </w:r>
      <w:r w:rsidRPr="0078364F">
        <w:rPr>
          <w:lang w:val="es-ES"/>
        </w:rPr>
        <w:t xml:space="preserve"> Los archivos deben estar en formato MS Word. Las figuras y tablas deben estar integradas</w:t>
      </w:r>
      <w:r>
        <w:rPr>
          <w:lang w:val="es-ES"/>
        </w:rPr>
        <w:t xml:space="preserve"> al artículo en el lugar donde van a ser citadas</w:t>
      </w:r>
      <w:r w:rsidRPr="0078364F">
        <w:rPr>
          <w:lang w:val="es-ES"/>
        </w:rPr>
        <w:t>.</w:t>
      </w:r>
      <w:r>
        <w:rPr>
          <w:lang w:val="es-ES"/>
        </w:rPr>
        <w:t xml:space="preserve"> </w:t>
      </w:r>
    </w:p>
    <w:p w:rsidR="00DD2693" w:rsidRDefault="00DD2693" w:rsidP="00DD2693">
      <w:pPr>
        <w:pStyle w:val="fcirestxt"/>
        <w:spacing w:line="250" w:lineRule="exact"/>
        <w:ind w:firstLine="295"/>
        <w:rPr>
          <w:lang w:val="es-ES"/>
        </w:rPr>
      </w:pPr>
      <w:r w:rsidRPr="0078364F">
        <w:rPr>
          <w:lang w:val="es-ES"/>
        </w:rPr>
        <w:t>Por favor, asegúrese de que utiliza, en la medida de lo posible fuentes normales en sus documentos. Fuentes tales como las utilizadas en japonés, chino, coreano, etc.</w:t>
      </w:r>
      <w:r>
        <w:rPr>
          <w:lang w:val="es-ES"/>
        </w:rPr>
        <w:t xml:space="preserve">, </w:t>
      </w:r>
      <w:r w:rsidRPr="0078364F">
        <w:rPr>
          <w:lang w:val="es-ES"/>
        </w:rPr>
        <w:t xml:space="preserve">puede causar problemas durante el procesamiento. </w:t>
      </w:r>
      <w:r>
        <w:rPr>
          <w:lang w:val="es-ES"/>
        </w:rPr>
        <w:t>Cuando vaya a l</w:t>
      </w:r>
      <w:r w:rsidRPr="0078364F">
        <w:rPr>
          <w:lang w:val="es-ES"/>
        </w:rPr>
        <w:t>ista</w:t>
      </w:r>
      <w:r>
        <w:rPr>
          <w:lang w:val="es-ES"/>
        </w:rPr>
        <w:t xml:space="preserve">r </w:t>
      </w:r>
      <w:r w:rsidRPr="0078364F">
        <w:rPr>
          <w:lang w:val="es-ES"/>
        </w:rPr>
        <w:t>con viñetas, debe tener este aspecto:</w:t>
      </w:r>
    </w:p>
    <w:p w:rsidR="00DD2693" w:rsidRPr="00C447B6" w:rsidRDefault="00DD2693" w:rsidP="00DD2693">
      <w:pPr>
        <w:pStyle w:val="fcirestxt"/>
        <w:numPr>
          <w:ilvl w:val="0"/>
          <w:numId w:val="32"/>
        </w:numPr>
        <w:ind w:left="284" w:hanging="284"/>
        <w:rPr>
          <w:lang w:val="es-ES"/>
        </w:rPr>
      </w:pPr>
      <w:r>
        <w:rPr>
          <w:lang w:val="es-ES"/>
        </w:rPr>
        <w:t>Primer</w:t>
      </w:r>
      <w:r w:rsidRPr="0078364F">
        <w:rPr>
          <w:lang w:val="es-ES"/>
        </w:rPr>
        <w:t xml:space="preserve"> </w:t>
      </w:r>
      <w:r>
        <w:rPr>
          <w:lang w:val="es-ES"/>
        </w:rPr>
        <w:t>punto</w:t>
      </w:r>
    </w:p>
    <w:p w:rsidR="00DD2693" w:rsidRPr="00A6350D" w:rsidRDefault="00DD2693" w:rsidP="00DD2693">
      <w:pPr>
        <w:pStyle w:val="fcilistvi"/>
        <w:jc w:val="both"/>
      </w:pPr>
      <w:r w:rsidRPr="00A6350D">
        <w:t>S</w:t>
      </w:r>
      <w:r>
        <w:t xml:space="preserve">egundo </w:t>
      </w:r>
      <w:proofErr w:type="spellStart"/>
      <w:r>
        <w:t>punto</w:t>
      </w:r>
      <w:proofErr w:type="spellEnd"/>
    </w:p>
    <w:p w:rsidR="00DD2693" w:rsidRPr="00A6350D" w:rsidRDefault="00DD2693" w:rsidP="00D6063E">
      <w:pPr>
        <w:pStyle w:val="fcilistvi"/>
        <w:ind w:left="0" w:firstLine="0"/>
        <w:jc w:val="both"/>
      </w:pPr>
      <w:r>
        <w:t xml:space="preserve">Y </w:t>
      </w:r>
      <w:proofErr w:type="spellStart"/>
      <w:r>
        <w:t>asi</w:t>
      </w:r>
      <w:proofErr w:type="spellEnd"/>
      <w:r>
        <w:t xml:space="preserve"> </w:t>
      </w:r>
      <w:proofErr w:type="spellStart"/>
      <w:r>
        <w:t>sucesivamente</w:t>
      </w:r>
      <w:proofErr w:type="spellEnd"/>
    </w:p>
    <w:p w:rsidR="003F2578" w:rsidRDefault="00DD2693" w:rsidP="00D6063E">
      <w:pPr>
        <w:pStyle w:val="fcirestxt"/>
        <w:rPr>
          <w:lang w:val="es-ES"/>
        </w:rPr>
      </w:pPr>
      <w:r>
        <w:rPr>
          <w:lang w:val="es-ES"/>
        </w:rPr>
        <w:t>Una vez que termine con las viñetas asegúrese de volver al</w:t>
      </w:r>
      <w:r w:rsidRPr="00C447B6">
        <w:rPr>
          <w:lang w:val="es-ES"/>
        </w:rPr>
        <w:t xml:space="preserve"> estilo que se utiliza principalmente para bloques de texto.</w:t>
      </w:r>
    </w:p>
    <w:p w:rsidR="00DD2693" w:rsidRPr="00C447B6" w:rsidRDefault="00DD2693" w:rsidP="003F2578">
      <w:pPr>
        <w:pStyle w:val="fcirestxt"/>
        <w:spacing w:line="250" w:lineRule="exact"/>
        <w:ind w:firstLine="295"/>
        <w:rPr>
          <w:lang w:val="es-ES"/>
        </w:rPr>
      </w:pPr>
      <w:r w:rsidRPr="00C447B6">
        <w:rPr>
          <w:lang w:val="es-ES"/>
        </w:rPr>
        <w:t xml:space="preserve">Por favor no altere el formato y el estilo de diseños que se han establecido en este documento de plantilla. Como se indica en la plantilla, los trabajos deberían estar dispuestos en doble columna. No número de páginas en la parte delantera. Deje una línea clara entre los párrafos. </w:t>
      </w:r>
    </w:p>
    <w:p w:rsidR="00DD2693" w:rsidRPr="00A6350D" w:rsidRDefault="00DD2693" w:rsidP="00DD2693">
      <w:pPr>
        <w:pStyle w:val="fci2orderenca"/>
        <w:spacing w:before="250" w:after="250" w:line="250" w:lineRule="exact"/>
        <w:jc w:val="both"/>
      </w:pPr>
      <w:r w:rsidRPr="00AF63ED">
        <w:rPr>
          <w:lang w:val="es-ES"/>
        </w:rPr>
        <w:t>Construcción</w:t>
      </w:r>
      <w:r>
        <w:t xml:space="preserve"> de</w:t>
      </w:r>
      <w:r w:rsidRPr="00A6350D">
        <w:t xml:space="preserve"> </w:t>
      </w:r>
      <w:r w:rsidRPr="00AF63ED">
        <w:rPr>
          <w:lang w:val="es-ES"/>
        </w:rPr>
        <w:t>referencias</w:t>
      </w:r>
    </w:p>
    <w:p w:rsidR="00DD2693" w:rsidRDefault="00DD2693" w:rsidP="00D6063E">
      <w:pPr>
        <w:pStyle w:val="fcirestxt"/>
        <w:rPr>
          <w:lang w:val="es-ES"/>
        </w:rPr>
      </w:pPr>
      <w:r w:rsidRPr="00C447B6">
        <w:rPr>
          <w:lang w:val="es-ES"/>
        </w:rPr>
        <w:t xml:space="preserve">Las referencias deben ser listadas al final del documento. No comience en una página nueva a menos que sea absolutamente necesario. Los autores deben garantizar que todas las referencias </w:t>
      </w:r>
      <w:r>
        <w:rPr>
          <w:lang w:val="es-ES"/>
        </w:rPr>
        <w:t xml:space="preserve">que aparecen </w:t>
      </w:r>
      <w:r w:rsidRPr="00C447B6">
        <w:rPr>
          <w:lang w:val="es-ES"/>
        </w:rPr>
        <w:t>en el texto apare</w:t>
      </w:r>
      <w:r>
        <w:rPr>
          <w:lang w:val="es-ES"/>
        </w:rPr>
        <w:t xml:space="preserve">zcan </w:t>
      </w:r>
      <w:r w:rsidRPr="00C447B6">
        <w:rPr>
          <w:lang w:val="es-ES"/>
        </w:rPr>
        <w:t xml:space="preserve">en la lista de referencias y viceversa. Algunos ejemplos de </w:t>
      </w:r>
      <w:r>
        <w:rPr>
          <w:lang w:val="es-ES"/>
        </w:rPr>
        <w:t xml:space="preserve">cómo </w:t>
      </w:r>
      <w:r w:rsidRPr="00C447B6">
        <w:rPr>
          <w:lang w:val="es-ES"/>
        </w:rPr>
        <w:t>referencia</w:t>
      </w:r>
      <w:r>
        <w:rPr>
          <w:lang w:val="es-ES"/>
        </w:rPr>
        <w:t xml:space="preserve">r </w:t>
      </w:r>
      <w:r w:rsidRPr="00C447B6">
        <w:rPr>
          <w:lang w:val="es-ES"/>
        </w:rPr>
        <w:t xml:space="preserve">se indican al final de </w:t>
      </w:r>
      <w:r>
        <w:rPr>
          <w:lang w:val="es-ES"/>
        </w:rPr>
        <w:t xml:space="preserve">la </w:t>
      </w:r>
      <w:r w:rsidRPr="00C447B6">
        <w:rPr>
          <w:lang w:val="es-ES"/>
        </w:rPr>
        <w:t xml:space="preserve">plantilla, </w:t>
      </w:r>
      <w:r>
        <w:rPr>
          <w:lang w:val="es-ES"/>
        </w:rPr>
        <w:t xml:space="preserve">esto </w:t>
      </w:r>
      <w:r w:rsidRPr="00C447B6">
        <w:rPr>
          <w:lang w:val="es-ES"/>
        </w:rPr>
        <w:t>le permitirá armar su lista de referencia según el formato correcto.</w:t>
      </w:r>
    </w:p>
    <w:p w:rsidR="00DD2693" w:rsidRPr="00F51B68" w:rsidRDefault="00DD2693" w:rsidP="00D6063E">
      <w:pPr>
        <w:pStyle w:val="fcirestxt"/>
        <w:rPr>
          <w:lang w:val="es-ES"/>
        </w:rPr>
      </w:pPr>
      <w:r>
        <w:rPr>
          <w:lang w:val="es-ES"/>
        </w:rPr>
        <w:t>Para citar dentro del texto se puede hacer de varias maneras:</w:t>
      </w:r>
    </w:p>
    <w:p w:rsidR="00DD2693" w:rsidRPr="00F51B68" w:rsidRDefault="00DD2693" w:rsidP="00DD2693">
      <w:pPr>
        <w:pStyle w:val="fcirestxt"/>
        <w:rPr>
          <w:lang w:val="es-ES"/>
        </w:rPr>
      </w:pPr>
      <w:r>
        <w:rPr>
          <w:lang w:val="es-ES"/>
        </w:rPr>
        <w:t>Cita directa d</w:t>
      </w:r>
      <w:r w:rsidRPr="00F51B68">
        <w:rPr>
          <w:lang w:val="es-ES"/>
        </w:rPr>
        <w:t>entro del texto: Gacel- Ávila (2008, p.100) sostuvo que es un “proceso de renovación institucional que pretende incorporar una dimensión internacional e intercultural en la cultura, misión, visión y transversalmente en todas las estrategias institucionales para el fortalecimiento institucional” o Un autor sostiene que “es un proceso de renovación institucional que pretende incorporar una dimensión internacional e intercultural en la cultura, misión, visión y transversalmente en todas las estrategias institucionales para el fortalecimiento institucional” (Gacel- Ávila, 2008, p.100)</w:t>
      </w:r>
    </w:p>
    <w:p w:rsidR="00DD2693" w:rsidRPr="00F51B68" w:rsidRDefault="00DD2693" w:rsidP="00D6063E">
      <w:pPr>
        <w:pStyle w:val="fcirestxt"/>
        <w:rPr>
          <w:lang w:val="es-ES"/>
        </w:rPr>
      </w:pPr>
      <w:r w:rsidRPr="00F51B68">
        <w:rPr>
          <w:lang w:val="es-ES"/>
        </w:rPr>
        <w:t xml:space="preserve">Cita indirecta: se menciona la idea del autor pero no se cita textualmente, no se coloca la página de la referencia. Se hace de la siguiente manera: Es oportuno considerar que la internacionalización es un proceso de renovación institucional (Gacel- Ávila, 2008) </w:t>
      </w:r>
      <w:r>
        <w:rPr>
          <w:lang w:val="es-ES"/>
        </w:rPr>
        <w:t xml:space="preserve">o Según </w:t>
      </w:r>
      <w:r w:rsidRPr="00F51B68">
        <w:rPr>
          <w:lang w:val="es-ES"/>
        </w:rPr>
        <w:t>Gacel- Ávila</w:t>
      </w:r>
      <w:r>
        <w:rPr>
          <w:lang w:val="es-ES"/>
        </w:rPr>
        <w:t xml:space="preserve"> (</w:t>
      </w:r>
      <w:r w:rsidRPr="00F51B68">
        <w:rPr>
          <w:lang w:val="es-ES"/>
        </w:rPr>
        <w:t>2008)</w:t>
      </w:r>
      <w:r>
        <w:rPr>
          <w:lang w:val="es-ES"/>
        </w:rPr>
        <w:t xml:space="preserve"> </w:t>
      </w:r>
      <w:r w:rsidRPr="00F51B68">
        <w:rPr>
          <w:lang w:val="es-ES"/>
        </w:rPr>
        <w:t>la internacionalización es un proceso de renovación institucional</w:t>
      </w:r>
      <w:r>
        <w:rPr>
          <w:lang w:val="es-ES"/>
        </w:rPr>
        <w:t>.</w:t>
      </w:r>
    </w:p>
    <w:p w:rsidR="00DD2693" w:rsidRPr="00F51B68" w:rsidRDefault="00DD2693" w:rsidP="00D6063E">
      <w:pPr>
        <w:pStyle w:val="fcirestxt"/>
        <w:rPr>
          <w:lang w:val="es-ES"/>
        </w:rPr>
      </w:pPr>
      <w:r w:rsidRPr="00F51B68">
        <w:rPr>
          <w:lang w:val="es-ES"/>
        </w:rPr>
        <w:t xml:space="preserve">Cuando un autor tiene más de una publicación en el mismo año, el año de publicación </w:t>
      </w:r>
      <w:r>
        <w:rPr>
          <w:lang w:val="es-ES"/>
        </w:rPr>
        <w:t xml:space="preserve">se acompaña de </w:t>
      </w:r>
      <w:r w:rsidRPr="00F51B68">
        <w:rPr>
          <w:lang w:val="es-ES"/>
        </w:rPr>
        <w:t xml:space="preserve">una letra minúscula. </w:t>
      </w:r>
      <w:r>
        <w:rPr>
          <w:lang w:val="es-ES"/>
        </w:rPr>
        <w:t>E</w:t>
      </w:r>
      <w:r w:rsidRPr="00F51B68">
        <w:rPr>
          <w:lang w:val="es-ES"/>
        </w:rPr>
        <w:t xml:space="preserve">jemplo: En dos </w:t>
      </w:r>
      <w:r w:rsidRPr="00F51B68">
        <w:rPr>
          <w:lang w:val="es-ES"/>
        </w:rPr>
        <w:lastRenderedPageBreak/>
        <w:t>estudios recientes (Gacel – Ávila, 1999a, p.100; 1999b, p.140) sugirió que...</w:t>
      </w:r>
    </w:p>
    <w:p w:rsidR="00DD2693" w:rsidRPr="00F51B68" w:rsidRDefault="00DD2693" w:rsidP="00DD2693">
      <w:pPr>
        <w:pStyle w:val="fcirestxt"/>
        <w:rPr>
          <w:lang w:val="es-ES"/>
        </w:rPr>
      </w:pPr>
      <w:r w:rsidRPr="00F51B68">
        <w:rPr>
          <w:lang w:val="es-ES"/>
        </w:rPr>
        <w:t xml:space="preserve">Para las direcciones electrónicas donde no </w:t>
      </w:r>
      <w:r>
        <w:rPr>
          <w:lang w:val="es-ES"/>
        </w:rPr>
        <w:t xml:space="preserve">se </w:t>
      </w:r>
      <w:r w:rsidRPr="00F51B68">
        <w:rPr>
          <w:lang w:val="es-ES"/>
        </w:rPr>
        <w:t xml:space="preserve">ha podido identificar ningún autor, </w:t>
      </w:r>
      <w:r>
        <w:rPr>
          <w:lang w:val="es-ES"/>
        </w:rPr>
        <w:t xml:space="preserve">se </w:t>
      </w:r>
      <w:r w:rsidRPr="00F51B68">
        <w:rPr>
          <w:lang w:val="es-ES"/>
        </w:rPr>
        <w:t>cit</w:t>
      </w:r>
      <w:r>
        <w:rPr>
          <w:lang w:val="es-ES"/>
        </w:rPr>
        <w:t>a</w:t>
      </w:r>
      <w:r w:rsidRPr="00F51B68">
        <w:rPr>
          <w:lang w:val="es-ES"/>
        </w:rPr>
        <w:t xml:space="preserve"> la palabra Anónimo en su texto, por ejemplo: (Anónimo, 1993, p.116)</w:t>
      </w:r>
    </w:p>
    <w:p w:rsidR="00DD2693" w:rsidRPr="00D537DC" w:rsidRDefault="00DD2693" w:rsidP="00DD2693">
      <w:pPr>
        <w:pStyle w:val="fcirestxt"/>
        <w:rPr>
          <w:lang w:val="es-ES"/>
        </w:rPr>
      </w:pPr>
      <w:r w:rsidRPr="00D537DC">
        <w:rPr>
          <w:lang w:val="es-ES"/>
        </w:rPr>
        <w:t>Si necesita citar una investigación que encontró en otro trabajo, puede hacerlo de las siguientes maneras:</w:t>
      </w:r>
    </w:p>
    <w:p w:rsidR="00DD2693" w:rsidRPr="00D537DC" w:rsidRDefault="00DD2693" w:rsidP="00DD2693">
      <w:pPr>
        <w:pStyle w:val="fcirestxt"/>
        <w:rPr>
          <w:lang w:val="es-ES"/>
        </w:rPr>
      </w:pPr>
      <w:r w:rsidRPr="00D537DC">
        <w:rPr>
          <w:lang w:val="es-ES"/>
        </w:rPr>
        <w:t>Pesado (2014, p.14) cita a Gacel- Ávila (2008) quien descubrió que...</w:t>
      </w:r>
    </w:p>
    <w:p w:rsidR="00DD2693" w:rsidRDefault="00DD2693" w:rsidP="00DD2693">
      <w:pPr>
        <w:pStyle w:val="fcirestxt"/>
        <w:rPr>
          <w:lang w:val="es-ES"/>
        </w:rPr>
      </w:pPr>
      <w:r w:rsidRPr="00D537DC">
        <w:rPr>
          <w:lang w:val="es-ES"/>
        </w:rPr>
        <w:t>Gacel- Ávila (2008), citado por Pesado (2014, p.14), descubrió que...</w:t>
      </w:r>
    </w:p>
    <w:p w:rsidR="00DD2693" w:rsidRDefault="00DD2693" w:rsidP="00DD2693">
      <w:pPr>
        <w:pStyle w:val="fcirestxt"/>
        <w:rPr>
          <w:lang w:val="es-ES"/>
        </w:rPr>
      </w:pPr>
      <w:r w:rsidRPr="00D537DC">
        <w:rPr>
          <w:lang w:val="es-ES"/>
        </w:rPr>
        <w:t>Se encontró (Gacel- Ávila, 2008 citado por Pesado, 2014, p.14) que...</w:t>
      </w:r>
    </w:p>
    <w:p w:rsidR="00DD2693" w:rsidRDefault="00DD2693" w:rsidP="00DD2693">
      <w:pPr>
        <w:pStyle w:val="fci2orderenca"/>
        <w:spacing w:before="250" w:after="250" w:line="250" w:lineRule="exact"/>
      </w:pPr>
      <w:r w:rsidRPr="00AF63ED">
        <w:rPr>
          <w:lang w:val="es-ES"/>
        </w:rPr>
        <w:t>Encabezados</w:t>
      </w:r>
      <w:r w:rsidRPr="00C447B6">
        <w:t xml:space="preserve"> de </w:t>
      </w:r>
      <w:r w:rsidRPr="00AF63ED">
        <w:rPr>
          <w:lang w:val="es-ES"/>
        </w:rPr>
        <w:t>sección</w:t>
      </w:r>
    </w:p>
    <w:p w:rsidR="00DD2693" w:rsidRDefault="00DD2693" w:rsidP="00DD2693">
      <w:pPr>
        <w:pStyle w:val="fci2orderenca"/>
        <w:numPr>
          <w:ilvl w:val="0"/>
          <w:numId w:val="0"/>
        </w:numPr>
        <w:spacing w:before="250" w:after="250" w:line="250" w:lineRule="exact"/>
        <w:jc w:val="both"/>
        <w:rPr>
          <w:b w:val="0"/>
          <w:i w:val="0"/>
          <w:sz w:val="16"/>
          <w:lang w:val="es-ES"/>
        </w:rPr>
      </w:pPr>
      <w:r w:rsidRPr="00C447B6">
        <w:rPr>
          <w:b w:val="0"/>
          <w:i w:val="0"/>
          <w:sz w:val="16"/>
          <w:lang w:val="es-ES"/>
        </w:rPr>
        <w:t xml:space="preserve">Los encabezados de sección debe estar justificado a la izquierda, en </w:t>
      </w:r>
      <w:r>
        <w:rPr>
          <w:b w:val="0"/>
          <w:i w:val="0"/>
          <w:sz w:val="16"/>
          <w:lang w:val="es-ES"/>
        </w:rPr>
        <w:t>n</w:t>
      </w:r>
      <w:r w:rsidRPr="00C447B6">
        <w:rPr>
          <w:b w:val="0"/>
          <w:i w:val="0"/>
          <w:sz w:val="16"/>
          <w:lang w:val="es-ES"/>
        </w:rPr>
        <w:t xml:space="preserve">egrita, con la primera letra en mayúsculas y numeradas consecutivamente, comenzando con la introducción. </w:t>
      </w:r>
      <w:r>
        <w:rPr>
          <w:b w:val="0"/>
          <w:i w:val="0"/>
          <w:sz w:val="16"/>
          <w:lang w:val="es-ES"/>
        </w:rPr>
        <w:t>Los s</w:t>
      </w:r>
      <w:r w:rsidRPr="00C447B6">
        <w:rPr>
          <w:b w:val="0"/>
          <w:i w:val="0"/>
          <w:sz w:val="16"/>
          <w:lang w:val="es-ES"/>
        </w:rPr>
        <w:t xml:space="preserve">ub-encabezados de sección debe estar en mayúsculas y minúsculas las letras en cursiva, numeradas de 1.1, 1.2, </w:t>
      </w:r>
      <w:r w:rsidR="003F2578" w:rsidRPr="00C447B6">
        <w:rPr>
          <w:b w:val="0"/>
          <w:i w:val="0"/>
          <w:sz w:val="16"/>
          <w:lang w:val="es-ES"/>
        </w:rPr>
        <w:t>etc.</w:t>
      </w:r>
      <w:r w:rsidRPr="00C447B6">
        <w:rPr>
          <w:b w:val="0"/>
          <w:i w:val="0"/>
          <w:sz w:val="16"/>
          <w:lang w:val="es-ES"/>
        </w:rPr>
        <w:t>, y justificado a la izquierda</w:t>
      </w:r>
      <w:r>
        <w:rPr>
          <w:b w:val="0"/>
          <w:i w:val="0"/>
          <w:sz w:val="16"/>
          <w:lang w:val="es-ES"/>
        </w:rPr>
        <w:t>. El comienzo de los párrafos debe ser con sangría</w:t>
      </w:r>
      <w:r w:rsidRPr="00C447B6">
        <w:rPr>
          <w:b w:val="0"/>
          <w:i w:val="0"/>
          <w:sz w:val="16"/>
          <w:lang w:val="es-ES"/>
        </w:rPr>
        <w:t xml:space="preserve">. Todos los títulos deben tener un mínimo de tres líneas de texto después de ellos antes de </w:t>
      </w:r>
      <w:r>
        <w:rPr>
          <w:b w:val="0"/>
          <w:i w:val="0"/>
          <w:sz w:val="16"/>
          <w:lang w:val="es-ES"/>
        </w:rPr>
        <w:t xml:space="preserve">pasar a otra </w:t>
      </w:r>
      <w:r w:rsidRPr="00C447B6">
        <w:rPr>
          <w:b w:val="0"/>
          <w:i w:val="0"/>
          <w:sz w:val="16"/>
          <w:lang w:val="es-ES"/>
        </w:rPr>
        <w:t xml:space="preserve">página o </w:t>
      </w:r>
      <w:r>
        <w:rPr>
          <w:b w:val="0"/>
          <w:i w:val="0"/>
          <w:sz w:val="16"/>
          <w:lang w:val="es-ES"/>
        </w:rPr>
        <w:t xml:space="preserve">a otra </w:t>
      </w:r>
      <w:r w:rsidRPr="00C447B6">
        <w:rPr>
          <w:b w:val="0"/>
          <w:i w:val="0"/>
          <w:sz w:val="16"/>
          <w:lang w:val="es-ES"/>
        </w:rPr>
        <w:t xml:space="preserve">columna. </w:t>
      </w:r>
      <w:r>
        <w:rPr>
          <w:b w:val="0"/>
          <w:i w:val="0"/>
          <w:sz w:val="16"/>
          <w:lang w:val="es-ES"/>
        </w:rPr>
        <w:t>Solo en la última página el área de texto podrá estar en blanco.</w:t>
      </w:r>
    </w:p>
    <w:p w:rsidR="00DD2693" w:rsidRPr="00C447B6" w:rsidRDefault="00DD2693" w:rsidP="00DD2693">
      <w:pPr>
        <w:pStyle w:val="fci2orderenca"/>
        <w:spacing w:before="250" w:after="250" w:line="250" w:lineRule="exact"/>
        <w:rPr>
          <w:lang w:val="es-ES"/>
        </w:rPr>
      </w:pPr>
      <w:r w:rsidRPr="00C447B6">
        <w:rPr>
          <w:lang w:val="es-ES"/>
        </w:rPr>
        <w:t>Directrices generales para la preparación de</w:t>
      </w:r>
      <w:r>
        <w:rPr>
          <w:lang w:val="es-ES"/>
        </w:rPr>
        <w:t xml:space="preserve">l </w:t>
      </w:r>
      <w:r w:rsidRPr="00C447B6">
        <w:rPr>
          <w:lang w:val="es-ES"/>
        </w:rPr>
        <w:t xml:space="preserve"> texto</w:t>
      </w:r>
    </w:p>
    <w:p w:rsidR="00DD2693" w:rsidRPr="00C447B6" w:rsidRDefault="00DD2693" w:rsidP="00DD2693">
      <w:pPr>
        <w:pStyle w:val="fci2orderenca"/>
        <w:numPr>
          <w:ilvl w:val="0"/>
          <w:numId w:val="0"/>
        </w:numPr>
        <w:spacing w:before="250" w:after="250" w:line="250" w:lineRule="exact"/>
        <w:jc w:val="both"/>
        <w:rPr>
          <w:lang w:val="es-ES"/>
        </w:rPr>
      </w:pPr>
      <w:r w:rsidRPr="00C447B6">
        <w:rPr>
          <w:b w:val="0"/>
          <w:i w:val="0"/>
          <w:sz w:val="16"/>
          <w:lang w:val="es-ES"/>
        </w:rPr>
        <w:t>Evit</w:t>
      </w:r>
      <w:r>
        <w:rPr>
          <w:b w:val="0"/>
          <w:i w:val="0"/>
          <w:sz w:val="16"/>
          <w:lang w:val="es-ES"/>
        </w:rPr>
        <w:t>e</w:t>
      </w:r>
      <w:r w:rsidRPr="00C447B6">
        <w:rPr>
          <w:b w:val="0"/>
          <w:i w:val="0"/>
          <w:sz w:val="16"/>
          <w:lang w:val="es-ES"/>
        </w:rPr>
        <w:t xml:space="preserve"> la separación de sílabas al final de una línea</w:t>
      </w:r>
      <w:r>
        <w:rPr>
          <w:b w:val="0"/>
          <w:i w:val="0"/>
          <w:sz w:val="16"/>
          <w:lang w:val="es-ES"/>
        </w:rPr>
        <w:t xml:space="preserve"> y los retornos innecesarios</w:t>
      </w:r>
      <w:r w:rsidRPr="00C447B6">
        <w:rPr>
          <w:b w:val="0"/>
          <w:i w:val="0"/>
          <w:sz w:val="16"/>
          <w:lang w:val="es-ES"/>
        </w:rPr>
        <w:t xml:space="preserve">. </w:t>
      </w:r>
      <w:r>
        <w:rPr>
          <w:b w:val="0"/>
          <w:i w:val="0"/>
          <w:sz w:val="16"/>
          <w:lang w:val="es-ES"/>
        </w:rPr>
        <w:t>Los s</w:t>
      </w:r>
      <w:r w:rsidRPr="00C447B6">
        <w:rPr>
          <w:b w:val="0"/>
          <w:i w:val="0"/>
          <w:sz w:val="16"/>
          <w:lang w:val="es-ES"/>
        </w:rPr>
        <w:t xml:space="preserve">ímbolos que indican vectores y matrices deben ser </w:t>
      </w:r>
      <w:r>
        <w:rPr>
          <w:b w:val="0"/>
          <w:i w:val="0"/>
          <w:sz w:val="16"/>
          <w:lang w:val="es-ES"/>
        </w:rPr>
        <w:t xml:space="preserve">escritos </w:t>
      </w:r>
      <w:r w:rsidRPr="00C447B6">
        <w:rPr>
          <w:b w:val="0"/>
          <w:i w:val="0"/>
          <w:sz w:val="16"/>
          <w:lang w:val="es-ES"/>
        </w:rPr>
        <w:t>en negrita. Los nombres de variables escalares deben expresarse normalmente usando itálicas</w:t>
      </w:r>
      <w:r>
        <w:rPr>
          <w:b w:val="0"/>
          <w:i w:val="0"/>
          <w:sz w:val="16"/>
          <w:lang w:val="es-ES"/>
        </w:rPr>
        <w:t xml:space="preserve">, y los </w:t>
      </w:r>
      <w:r w:rsidRPr="00C447B6">
        <w:rPr>
          <w:b w:val="0"/>
          <w:i w:val="0"/>
          <w:sz w:val="16"/>
          <w:lang w:val="es-ES"/>
        </w:rPr>
        <w:t xml:space="preserve">pesos y medidas en unidades </w:t>
      </w:r>
      <w:r>
        <w:rPr>
          <w:b w:val="0"/>
          <w:i w:val="0"/>
          <w:sz w:val="16"/>
          <w:lang w:val="es-ES"/>
        </w:rPr>
        <w:t>del sistema internacional (</w:t>
      </w:r>
      <w:r w:rsidRPr="00C447B6">
        <w:rPr>
          <w:b w:val="0"/>
          <w:i w:val="0"/>
          <w:sz w:val="16"/>
          <w:lang w:val="es-ES"/>
        </w:rPr>
        <w:t>SI</w:t>
      </w:r>
      <w:r>
        <w:rPr>
          <w:b w:val="0"/>
          <w:i w:val="0"/>
          <w:sz w:val="16"/>
          <w:lang w:val="es-ES"/>
        </w:rPr>
        <w:t>)</w:t>
      </w:r>
      <w:r w:rsidRPr="00C447B6">
        <w:rPr>
          <w:b w:val="0"/>
          <w:i w:val="0"/>
          <w:sz w:val="16"/>
          <w:lang w:val="es-ES"/>
        </w:rPr>
        <w:t>. Todas las abreviaturas no estándar o símbolos deben ser definidas cuando se mencionó por primera vez.</w:t>
      </w:r>
      <w:r>
        <w:rPr>
          <w:b w:val="0"/>
          <w:i w:val="0"/>
          <w:sz w:val="16"/>
          <w:lang w:val="es-ES"/>
        </w:rPr>
        <w:t xml:space="preserve"> Si lo desea puede hacer un glosario al final del artículo después de las referencias y antes de los apéndices o anexos.</w:t>
      </w:r>
    </w:p>
    <w:p w:rsidR="00DD2693" w:rsidRPr="00D35EC3" w:rsidRDefault="00DD2693" w:rsidP="00DD2693">
      <w:pPr>
        <w:pStyle w:val="fci2orderenca"/>
        <w:spacing w:before="250" w:after="250" w:line="250" w:lineRule="exact"/>
        <w:rPr>
          <w:lang w:val="es-ES"/>
        </w:rPr>
      </w:pPr>
      <w:r w:rsidRPr="00D35EC3">
        <w:rPr>
          <w:lang w:val="es-ES"/>
        </w:rPr>
        <w:t>Nombres de archivo y entrega</w:t>
      </w:r>
    </w:p>
    <w:p w:rsidR="00DD2693" w:rsidRDefault="00DD2693" w:rsidP="00DD2693">
      <w:pPr>
        <w:pStyle w:val="fcirestxt"/>
        <w:spacing w:before="250" w:after="250" w:line="250" w:lineRule="exact"/>
        <w:ind w:firstLine="0"/>
        <w:rPr>
          <w:lang w:val="es-ES"/>
        </w:rPr>
      </w:pPr>
      <w:r>
        <w:rPr>
          <w:lang w:val="es-ES"/>
        </w:rPr>
        <w:t xml:space="preserve">El </w:t>
      </w:r>
      <w:r w:rsidRPr="00C447B6">
        <w:rPr>
          <w:lang w:val="es-ES"/>
        </w:rPr>
        <w:t>título</w:t>
      </w:r>
      <w:r>
        <w:rPr>
          <w:lang w:val="es-ES"/>
        </w:rPr>
        <w:t xml:space="preserve"> de su archivo para subirlo a la plataforma de la revista debe contener TITULOARTÍCULONOMBREAUTOR</w:t>
      </w:r>
      <w:r w:rsidRPr="00C447B6">
        <w:rPr>
          <w:lang w:val="es-ES"/>
        </w:rPr>
        <w:t>.</w:t>
      </w:r>
      <w:r>
        <w:rPr>
          <w:lang w:val="es-ES"/>
        </w:rPr>
        <w:t xml:space="preserve"> Usted deberá subir dos documentos a la plataforma, uno listo para revisión donde no aparezca ningún dato de los autores y otro listo para edición donde si deben aparecer los nombres y datos de los autores.</w:t>
      </w:r>
    </w:p>
    <w:p w:rsidR="00DD2693" w:rsidRDefault="00DD2693" w:rsidP="00DD2693">
      <w:pPr>
        <w:pStyle w:val="fci2orderenca"/>
        <w:spacing w:before="250" w:after="250" w:line="250" w:lineRule="exact"/>
      </w:pPr>
      <w:proofErr w:type="spellStart"/>
      <w:r>
        <w:t>Notas</w:t>
      </w:r>
      <w:proofErr w:type="spellEnd"/>
      <w:r>
        <w:t xml:space="preserve"> al pie de </w:t>
      </w:r>
      <w:proofErr w:type="spellStart"/>
      <w:r>
        <w:t>página</w:t>
      </w:r>
      <w:proofErr w:type="spellEnd"/>
    </w:p>
    <w:p w:rsidR="00D6063E" w:rsidRDefault="00DD2693" w:rsidP="00D6063E">
      <w:pPr>
        <w:pStyle w:val="fcinoimp"/>
        <w:ind w:firstLine="238"/>
        <w:rPr>
          <w:lang w:val="es-ES"/>
        </w:rPr>
      </w:pPr>
      <w:r w:rsidRPr="00484104">
        <w:rPr>
          <w:lang w:val="es-ES"/>
        </w:rPr>
        <w:t xml:space="preserve">Las notas al pie deben evitarse si es posible. </w:t>
      </w:r>
      <w:r>
        <w:rPr>
          <w:lang w:val="es-ES"/>
        </w:rPr>
        <w:t xml:space="preserve">Si son </w:t>
      </w:r>
      <w:r w:rsidRPr="00484104">
        <w:rPr>
          <w:lang w:val="es-ES"/>
        </w:rPr>
        <w:t xml:space="preserve">necesarias deben ser indicados en el texto por superíndices consecutivos. </w:t>
      </w:r>
      <w:r>
        <w:rPr>
          <w:lang w:val="es-ES"/>
        </w:rPr>
        <w:t xml:space="preserve">En el </w:t>
      </w:r>
      <w:r w:rsidRPr="00484104">
        <w:rPr>
          <w:lang w:val="es-ES"/>
        </w:rPr>
        <w:t xml:space="preserve">pie de página deben </w:t>
      </w:r>
      <w:r>
        <w:rPr>
          <w:lang w:val="es-ES"/>
        </w:rPr>
        <w:t xml:space="preserve">escribirse a </w:t>
      </w:r>
      <w:r w:rsidRPr="00484104">
        <w:rPr>
          <w:lang w:val="es-ES"/>
        </w:rPr>
        <w:t xml:space="preserve">un solo espacio, y </w:t>
      </w:r>
      <w:r>
        <w:rPr>
          <w:lang w:val="es-ES"/>
        </w:rPr>
        <w:t xml:space="preserve">el tamaño debe ser </w:t>
      </w:r>
      <w:r w:rsidRPr="00484104">
        <w:rPr>
          <w:lang w:val="es-ES"/>
        </w:rPr>
        <w:t>(7 pt),</w:t>
      </w:r>
      <w:r>
        <w:rPr>
          <w:lang w:val="es-ES"/>
        </w:rPr>
        <w:t xml:space="preserve"> y al pie de la p</w:t>
      </w:r>
      <w:r w:rsidRPr="00484104">
        <w:rPr>
          <w:lang w:val="es-ES"/>
        </w:rPr>
        <w:t>ágina en la que se mencionan, separada de la parte principal del texto por un espacio de una línea que se ex</w:t>
      </w:r>
      <w:r>
        <w:rPr>
          <w:lang w:val="es-ES"/>
        </w:rPr>
        <w:t xml:space="preserve">tiende al pie de la columna. </w:t>
      </w:r>
    </w:p>
    <w:p w:rsidR="0054546A" w:rsidRDefault="00DD2693" w:rsidP="00D6063E">
      <w:pPr>
        <w:pStyle w:val="fcinoimp"/>
        <w:ind w:firstLine="238"/>
        <w:rPr>
          <w:lang w:val="es-ES"/>
        </w:rPr>
      </w:pPr>
      <w:r w:rsidRPr="00484104">
        <w:rPr>
          <w:lang w:val="es-ES"/>
        </w:rPr>
        <w:t>Por favor, no cambiar los márgenes de la plantilla, esto puede provocar la caída de</w:t>
      </w:r>
      <w:r>
        <w:rPr>
          <w:lang w:val="es-ES"/>
        </w:rPr>
        <w:t xml:space="preserve">l </w:t>
      </w:r>
      <w:r w:rsidRPr="00484104">
        <w:rPr>
          <w:lang w:val="es-ES"/>
        </w:rPr>
        <w:t>pie</w:t>
      </w:r>
      <w:r>
        <w:rPr>
          <w:lang w:val="es-ES"/>
        </w:rPr>
        <w:t xml:space="preserve"> de página </w:t>
      </w:r>
      <w:r w:rsidRPr="00484104">
        <w:rPr>
          <w:lang w:val="es-ES"/>
        </w:rPr>
        <w:t>fuera de rango</w:t>
      </w:r>
      <w:r w:rsidR="00D6063E">
        <w:rPr>
          <w:lang w:val="es-ES"/>
        </w:rPr>
        <w:t xml:space="preserve">. </w:t>
      </w:r>
      <w:r w:rsidR="0054546A">
        <w:rPr>
          <w:lang w:val="es-ES"/>
        </w:rPr>
        <w:t>L</w:t>
      </w:r>
      <w:r w:rsidR="00484104" w:rsidRPr="00484104">
        <w:rPr>
          <w:lang w:val="es-ES"/>
        </w:rPr>
        <w:t xml:space="preserve">as figuras deben </w:t>
      </w:r>
      <w:r w:rsidR="00484104" w:rsidRPr="00484104">
        <w:rPr>
          <w:lang w:val="es-ES"/>
        </w:rPr>
        <w:lastRenderedPageBreak/>
        <w:t>numerarse con números arábigos (1</w:t>
      </w:r>
      <w:r w:rsidR="00AF63ED" w:rsidRPr="00484104">
        <w:rPr>
          <w:lang w:val="es-ES"/>
        </w:rPr>
        <w:t>, 2,3</w:t>
      </w:r>
      <w:r w:rsidR="00484104" w:rsidRPr="00484104">
        <w:rPr>
          <w:lang w:val="es-ES"/>
        </w:rPr>
        <w:t xml:space="preserve">,...). Cada figura debe tener un título. </w:t>
      </w:r>
      <w:r w:rsidR="0054546A">
        <w:rPr>
          <w:lang w:val="es-ES"/>
        </w:rPr>
        <w:t>L</w:t>
      </w:r>
      <w:r w:rsidR="00484104" w:rsidRPr="00484104">
        <w:rPr>
          <w:lang w:val="es-ES"/>
        </w:rPr>
        <w:t xml:space="preserve">as fotografías, esquemas, gráficos y diagramas se </w:t>
      </w:r>
      <w:r w:rsidR="00AF63ED" w:rsidRPr="00484104">
        <w:rPr>
          <w:lang w:val="es-ES"/>
        </w:rPr>
        <w:t>conocen</w:t>
      </w:r>
      <w:r w:rsidR="00484104" w:rsidRPr="00484104">
        <w:rPr>
          <w:lang w:val="es-ES"/>
        </w:rPr>
        <w:t xml:space="preserve"> como figuras. </w:t>
      </w:r>
      <w:r w:rsidR="0054546A">
        <w:rPr>
          <w:lang w:val="es-ES"/>
        </w:rPr>
        <w:t xml:space="preserve">Estas </w:t>
      </w:r>
      <w:r w:rsidR="0054546A" w:rsidRPr="00484104">
        <w:rPr>
          <w:lang w:val="es-ES"/>
        </w:rPr>
        <w:t>deben colocarse en la parte superior o inferior de una página, siempre que se</w:t>
      </w:r>
      <w:r w:rsidR="0054546A">
        <w:rPr>
          <w:lang w:val="es-ES"/>
        </w:rPr>
        <w:t xml:space="preserve"> pueda,</w:t>
      </w:r>
      <w:r w:rsidR="0054546A" w:rsidRPr="00484104">
        <w:rPr>
          <w:lang w:val="es-ES"/>
        </w:rPr>
        <w:t xml:space="preserve"> lo más cerca posible de la primera referencia a ellos en el </w:t>
      </w:r>
      <w:r w:rsidR="0054546A">
        <w:rPr>
          <w:lang w:val="es-ES"/>
        </w:rPr>
        <w:t>texto. Los d</w:t>
      </w:r>
      <w:r w:rsidR="00484104" w:rsidRPr="00484104">
        <w:rPr>
          <w:lang w:val="es-ES"/>
        </w:rPr>
        <w:t>ibujos de línea debe</w:t>
      </w:r>
      <w:r w:rsidR="0054546A">
        <w:rPr>
          <w:lang w:val="es-ES"/>
        </w:rPr>
        <w:t>n</w:t>
      </w:r>
      <w:r w:rsidR="00484104" w:rsidRPr="00484104">
        <w:rPr>
          <w:lang w:val="es-ES"/>
        </w:rPr>
        <w:t xml:space="preserve"> ser de buena calidad de escaneo o la verdadera producción electrónica. Escaneos de baja calidad no son aceptables. </w:t>
      </w:r>
    </w:p>
    <w:p w:rsidR="00B43B65" w:rsidRDefault="0054546A" w:rsidP="00C31CBF">
      <w:pPr>
        <w:pStyle w:val="fcirestxt"/>
        <w:spacing w:line="250" w:lineRule="exact"/>
        <w:ind w:firstLine="295"/>
        <w:rPr>
          <w:lang w:val="es-ES"/>
        </w:rPr>
      </w:pPr>
      <w:r>
        <w:rPr>
          <w:lang w:val="es-ES"/>
        </w:rPr>
        <w:t xml:space="preserve">Siempre que se tome una figura de otro autor debe citarse correctamente la fuente. </w:t>
      </w:r>
      <w:r w:rsidR="00484104" w:rsidRPr="00484104">
        <w:rPr>
          <w:lang w:val="es-ES"/>
        </w:rPr>
        <w:t>Las letras y los símbolos deben estar claramente definidos en el título o en una leyenda como parte de la figura.</w:t>
      </w:r>
      <w:r>
        <w:rPr>
          <w:lang w:val="es-ES"/>
        </w:rPr>
        <w:t xml:space="preserve"> El </w:t>
      </w:r>
      <w:r w:rsidR="00484104" w:rsidRPr="00484104">
        <w:rPr>
          <w:lang w:val="es-ES"/>
        </w:rPr>
        <w:t xml:space="preserve">número y título </w:t>
      </w:r>
      <w:r>
        <w:rPr>
          <w:lang w:val="es-ES"/>
        </w:rPr>
        <w:t xml:space="preserve">de la figura </w:t>
      </w:r>
      <w:r w:rsidR="00484104" w:rsidRPr="00484104">
        <w:rPr>
          <w:lang w:val="es-ES"/>
        </w:rPr>
        <w:t>debe escribirse debajo de la ilustración en</w:t>
      </w:r>
      <w:r>
        <w:rPr>
          <w:lang w:val="es-ES"/>
        </w:rPr>
        <w:t xml:space="preserve"> (</w:t>
      </w:r>
      <w:r w:rsidR="00640966">
        <w:rPr>
          <w:lang w:val="es-ES"/>
        </w:rPr>
        <w:t>9</w:t>
      </w:r>
      <w:r w:rsidR="00484104" w:rsidRPr="00484104">
        <w:rPr>
          <w:lang w:val="es-ES"/>
        </w:rPr>
        <w:t>pt</w:t>
      </w:r>
      <w:r>
        <w:rPr>
          <w:lang w:val="es-ES"/>
        </w:rPr>
        <w:t>)</w:t>
      </w:r>
      <w:r w:rsidR="00484104" w:rsidRPr="00484104">
        <w:rPr>
          <w:lang w:val="es-ES"/>
        </w:rPr>
        <w:t xml:space="preserve"> y </w:t>
      </w:r>
      <w:r w:rsidR="00B43B65">
        <w:rPr>
          <w:lang w:val="es-ES"/>
        </w:rPr>
        <w:t>centrada. La leyenda de la figura representada debe ser inferior</w:t>
      </w:r>
      <w:r w:rsidR="00484104" w:rsidRPr="00484104">
        <w:rPr>
          <w:lang w:val="es-ES"/>
        </w:rPr>
        <w:t xml:space="preserve"> a</w:t>
      </w:r>
      <w:r w:rsidR="00B43B65">
        <w:rPr>
          <w:lang w:val="es-ES"/>
        </w:rPr>
        <w:t>l</w:t>
      </w:r>
      <w:r w:rsidR="00484104" w:rsidRPr="00484104">
        <w:rPr>
          <w:lang w:val="es-ES"/>
        </w:rPr>
        <w:t xml:space="preserve"> ancho de </w:t>
      </w:r>
      <w:r w:rsidR="00B43B65">
        <w:rPr>
          <w:lang w:val="es-ES"/>
        </w:rPr>
        <w:t xml:space="preserve">la </w:t>
      </w:r>
      <w:r w:rsidR="00484104" w:rsidRPr="00484104">
        <w:rPr>
          <w:lang w:val="es-ES"/>
        </w:rPr>
        <w:t xml:space="preserve">columna. </w:t>
      </w:r>
    </w:p>
    <w:p w:rsidR="000E1EF3" w:rsidRPr="00301081" w:rsidRDefault="00484104" w:rsidP="00C31CBF">
      <w:pPr>
        <w:pStyle w:val="fcirestxt"/>
        <w:spacing w:line="250" w:lineRule="exact"/>
        <w:ind w:firstLine="295"/>
        <w:rPr>
          <w:lang w:val="es-ES"/>
        </w:rPr>
      </w:pPr>
      <w:r w:rsidRPr="00484104">
        <w:rPr>
          <w:lang w:val="es-ES"/>
        </w:rPr>
        <w:t xml:space="preserve">La ilustración no </w:t>
      </w:r>
      <w:r w:rsidR="00B43B65">
        <w:rPr>
          <w:lang w:val="es-ES"/>
        </w:rPr>
        <w:t xml:space="preserve">puede tener </w:t>
      </w:r>
      <w:r w:rsidRPr="00484104">
        <w:rPr>
          <w:lang w:val="es-ES"/>
        </w:rPr>
        <w:t xml:space="preserve">texto al lado de ella. </w:t>
      </w:r>
      <w:r w:rsidR="00B43B65">
        <w:rPr>
          <w:lang w:val="es-ES"/>
        </w:rPr>
        <w:t xml:space="preserve">No siendo así en el caso de que se desee colocar </w:t>
      </w:r>
      <w:r w:rsidRPr="00484104">
        <w:rPr>
          <w:lang w:val="es-ES"/>
        </w:rPr>
        <w:t>dos imágenes</w:t>
      </w:r>
      <w:r w:rsidR="00B43B65">
        <w:rPr>
          <w:lang w:val="es-ES"/>
        </w:rPr>
        <w:t xml:space="preserve"> juntas </w:t>
      </w:r>
      <w:r w:rsidRPr="00484104">
        <w:rPr>
          <w:lang w:val="es-ES"/>
        </w:rPr>
        <w:t>para ahorrar espacio</w:t>
      </w:r>
      <w:r w:rsidR="00B43B65">
        <w:rPr>
          <w:lang w:val="es-ES"/>
        </w:rPr>
        <w:t xml:space="preserve">. En ese caso se puede representar como se ejemplifica en la </w:t>
      </w:r>
      <w:r w:rsidRPr="00301081">
        <w:rPr>
          <w:lang w:val="es-ES"/>
        </w:rPr>
        <w:t>Fig</w:t>
      </w:r>
      <w:r w:rsidR="00B43B65" w:rsidRPr="00301081">
        <w:rPr>
          <w:lang w:val="es-ES"/>
        </w:rPr>
        <w:t>ura</w:t>
      </w:r>
      <w:r w:rsidRPr="00301081">
        <w:rPr>
          <w:lang w:val="es-ES"/>
        </w:rPr>
        <w:t xml:space="preserve"> 1.</w:t>
      </w:r>
    </w:p>
    <w:p w:rsidR="00AD6F25" w:rsidRPr="00301081" w:rsidRDefault="00AD6F25" w:rsidP="003312B7">
      <w:pPr>
        <w:pStyle w:val="Textocomentario"/>
        <w:jc w:val="both"/>
        <w:rPr>
          <w:lang w:val="es-ES"/>
        </w:rPr>
      </w:pPr>
    </w:p>
    <w:p w:rsidR="00AD6F25" w:rsidRPr="00D35FC0" w:rsidRDefault="00D35FC0" w:rsidP="003312B7">
      <w:pPr>
        <w:spacing w:line="360" w:lineRule="auto"/>
        <w:jc w:val="both"/>
        <w:rPr>
          <w:lang w:val="es-ES"/>
        </w:rPr>
      </w:pPr>
      <w:r>
        <w:rPr>
          <w:noProof/>
          <w:lang w:val="es-EC" w:eastAsia="es-EC"/>
        </w:rPr>
        <w:drawing>
          <wp:anchor distT="0" distB="0" distL="114300" distR="114300" simplePos="0" relativeHeight="251659264" behindDoc="1" locked="0" layoutInCell="1" allowOverlap="1" wp14:anchorId="016E1E65" wp14:editId="7890A948">
            <wp:simplePos x="0" y="0"/>
            <wp:positionH relativeFrom="column">
              <wp:posOffset>1636395</wp:posOffset>
            </wp:positionH>
            <wp:positionV relativeFrom="paragraph">
              <wp:posOffset>12065</wp:posOffset>
            </wp:positionV>
            <wp:extent cx="1352550" cy="103822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0" cy="103822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EC" w:eastAsia="es-EC"/>
        </w:rPr>
        <w:drawing>
          <wp:anchor distT="0" distB="0" distL="114300" distR="114300" simplePos="0" relativeHeight="251657216" behindDoc="1" locked="0" layoutInCell="1" allowOverlap="1" wp14:anchorId="150E57D5" wp14:editId="624C3EF3">
            <wp:simplePos x="0" y="0"/>
            <wp:positionH relativeFrom="column">
              <wp:posOffset>-1905</wp:posOffset>
            </wp:positionH>
            <wp:positionV relativeFrom="paragraph">
              <wp:posOffset>12066</wp:posOffset>
            </wp:positionV>
            <wp:extent cx="1371600" cy="10477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047750"/>
                    </a:xfrm>
                    <a:prstGeom prst="rect">
                      <a:avLst/>
                    </a:prstGeom>
                    <a:noFill/>
                  </pic:spPr>
                </pic:pic>
              </a:graphicData>
            </a:graphic>
            <wp14:sizeRelH relativeFrom="margin">
              <wp14:pctWidth>0</wp14:pctWidth>
            </wp14:sizeRelH>
            <wp14:sizeRelV relativeFrom="margin">
              <wp14:pctHeight>0</wp14:pctHeight>
            </wp14:sizeRelV>
          </wp:anchor>
        </w:drawing>
      </w:r>
    </w:p>
    <w:p w:rsidR="005678D9" w:rsidRDefault="005678D9" w:rsidP="00FA77FB">
      <w:pPr>
        <w:pStyle w:val="fcipiefigu"/>
        <w:spacing w:before="220"/>
        <w:rPr>
          <w:lang w:val="es-ES"/>
        </w:rPr>
      </w:pPr>
    </w:p>
    <w:p w:rsidR="005678D9" w:rsidRDefault="005678D9" w:rsidP="00FA77FB">
      <w:pPr>
        <w:pStyle w:val="fcipiefigu"/>
        <w:spacing w:before="220"/>
        <w:rPr>
          <w:lang w:val="es-ES"/>
        </w:rPr>
      </w:pPr>
    </w:p>
    <w:p w:rsidR="005678D9" w:rsidRDefault="005678D9" w:rsidP="00FA77FB">
      <w:pPr>
        <w:pStyle w:val="fcipiefigu"/>
        <w:spacing w:before="220"/>
        <w:rPr>
          <w:lang w:val="es-ES"/>
        </w:rPr>
      </w:pPr>
    </w:p>
    <w:p w:rsidR="00941329" w:rsidRPr="00941329" w:rsidRDefault="000C1409" w:rsidP="00941329">
      <w:pPr>
        <w:pStyle w:val="fcirestxt"/>
        <w:ind w:left="426" w:hanging="142"/>
        <w:rPr>
          <w:lang w:val="es-ES"/>
        </w:rPr>
      </w:pPr>
      <w:r w:rsidRPr="00D35FC0">
        <w:rPr>
          <w:i/>
          <w:lang w:val="es-ES"/>
        </w:rPr>
        <w:t>Fig</w:t>
      </w:r>
      <w:r w:rsidR="005678D9" w:rsidRPr="00D35FC0">
        <w:rPr>
          <w:i/>
          <w:lang w:val="es-ES"/>
        </w:rPr>
        <w:t>ura 1.</w:t>
      </w:r>
      <w:r w:rsidR="005678D9" w:rsidRPr="00941329">
        <w:rPr>
          <w:lang w:val="es-ES"/>
        </w:rPr>
        <w:t xml:space="preserve"> </w:t>
      </w:r>
      <w:r w:rsidR="00E4473D" w:rsidRPr="00484104">
        <w:rPr>
          <w:lang w:val="es-ES"/>
        </w:rPr>
        <w:t xml:space="preserve"> </w:t>
      </w:r>
      <w:r w:rsidRPr="00941329">
        <w:rPr>
          <w:lang w:val="es-ES"/>
        </w:rPr>
        <w:t xml:space="preserve">(a) </w:t>
      </w:r>
      <w:r w:rsidR="00484104" w:rsidRPr="00941329">
        <w:rPr>
          <w:lang w:val="es-ES"/>
        </w:rPr>
        <w:t>primera imagen</w:t>
      </w:r>
      <w:r w:rsidRPr="00941329">
        <w:rPr>
          <w:lang w:val="es-ES"/>
        </w:rPr>
        <w:t>; (b) se</w:t>
      </w:r>
      <w:r w:rsidR="00484104" w:rsidRPr="00941329">
        <w:rPr>
          <w:lang w:val="es-ES"/>
        </w:rPr>
        <w:t>gunda imagen</w:t>
      </w:r>
      <w:r w:rsidRPr="00941329">
        <w:rPr>
          <w:lang w:val="es-ES"/>
        </w:rPr>
        <w:t>.</w:t>
      </w:r>
    </w:p>
    <w:p w:rsidR="005678D9" w:rsidRPr="00941329" w:rsidRDefault="005678D9" w:rsidP="00941329">
      <w:pPr>
        <w:pStyle w:val="fcirestxt"/>
        <w:ind w:left="426" w:hanging="142"/>
        <w:rPr>
          <w:lang w:val="es-ES"/>
        </w:rPr>
      </w:pPr>
      <w:r w:rsidRPr="00941329">
        <w:rPr>
          <w:lang w:val="es-ES"/>
        </w:rPr>
        <w:t xml:space="preserve">Fuente: </w:t>
      </w:r>
      <w:r w:rsidR="00941329" w:rsidRPr="00941329">
        <w:rPr>
          <w:lang w:val="es-ES"/>
        </w:rPr>
        <w:t>si no ha sido creada por el autor, o si es necesario destacar algo aunque sea obra del autor</w:t>
      </w:r>
      <w:r w:rsidR="00941329">
        <w:rPr>
          <w:lang w:val="es-ES"/>
        </w:rPr>
        <w:t>.</w:t>
      </w:r>
    </w:p>
    <w:p w:rsidR="00FD596E" w:rsidRPr="00C447B6" w:rsidRDefault="00FD596E" w:rsidP="00FD596E">
      <w:pPr>
        <w:pStyle w:val="fci2orderenca"/>
        <w:spacing w:before="250" w:after="250"/>
        <w:rPr>
          <w:lang w:val="es-ES"/>
        </w:rPr>
      </w:pPr>
      <w:r>
        <w:rPr>
          <w:lang w:val="es-ES"/>
        </w:rPr>
        <w:t>Tablas</w:t>
      </w:r>
    </w:p>
    <w:p w:rsidR="00FD596E" w:rsidRDefault="00FD596E" w:rsidP="00C31CEA">
      <w:pPr>
        <w:pStyle w:val="fcinoimp"/>
        <w:spacing w:line="250" w:lineRule="exact"/>
        <w:ind w:firstLine="284"/>
        <w:rPr>
          <w:lang w:val="es-ES"/>
        </w:rPr>
      </w:pPr>
      <w:r w:rsidRPr="00C447B6">
        <w:rPr>
          <w:lang w:val="es-ES"/>
        </w:rPr>
        <w:t xml:space="preserve">Todas las tablas deben ser </w:t>
      </w:r>
      <w:r w:rsidR="00B43B65">
        <w:rPr>
          <w:lang w:val="es-ES"/>
        </w:rPr>
        <w:t>e</w:t>
      </w:r>
      <w:r w:rsidRPr="00C447B6">
        <w:rPr>
          <w:lang w:val="es-ES"/>
        </w:rPr>
        <w:t>numeradas con números arábigos. Cada tabla debe tener un título</w:t>
      </w:r>
      <w:r w:rsidR="00B43B65">
        <w:rPr>
          <w:lang w:val="es-ES"/>
        </w:rPr>
        <w:t xml:space="preserve">, que será </w:t>
      </w:r>
      <w:r w:rsidRPr="00C447B6">
        <w:rPr>
          <w:lang w:val="es-ES"/>
        </w:rPr>
        <w:t xml:space="preserve">colocado </w:t>
      </w:r>
      <w:r w:rsidR="00787960">
        <w:rPr>
          <w:lang w:val="es-ES"/>
        </w:rPr>
        <w:t>en la parte superior de ella</w:t>
      </w:r>
      <w:r w:rsidRPr="00C447B6">
        <w:rPr>
          <w:lang w:val="es-ES"/>
        </w:rPr>
        <w:t>, justificado a la izquierda. Sólo se deben utilizar líneas horizontales dentro de una tabla, para distinguir los encabezados del cuerpo de la tabla</w:t>
      </w:r>
      <w:r w:rsidR="00787960">
        <w:rPr>
          <w:lang w:val="es-ES"/>
        </w:rPr>
        <w:t xml:space="preserve">. </w:t>
      </w:r>
      <w:r w:rsidR="00EC4996">
        <w:rPr>
          <w:lang w:val="es-ES"/>
        </w:rPr>
        <w:t xml:space="preserve">Las tablas que se utilicen </w:t>
      </w:r>
      <w:r w:rsidR="00787960">
        <w:rPr>
          <w:lang w:val="es-ES"/>
        </w:rPr>
        <w:t>deben s</w:t>
      </w:r>
      <w:r w:rsidRPr="00C447B6">
        <w:rPr>
          <w:lang w:val="es-ES"/>
        </w:rPr>
        <w:t xml:space="preserve">er </w:t>
      </w:r>
      <w:r w:rsidR="00787960" w:rsidRPr="00C447B6">
        <w:rPr>
          <w:lang w:val="es-ES"/>
        </w:rPr>
        <w:t>incorporadas</w:t>
      </w:r>
      <w:r w:rsidRPr="00C447B6">
        <w:rPr>
          <w:lang w:val="es-ES"/>
        </w:rPr>
        <w:t xml:space="preserve"> en el texto</w:t>
      </w:r>
      <w:r w:rsidR="00EC4996">
        <w:rPr>
          <w:lang w:val="es-ES"/>
        </w:rPr>
        <w:t>, lo más cerca posible de donde se referencien</w:t>
      </w:r>
      <w:r w:rsidRPr="00C447B6">
        <w:rPr>
          <w:lang w:val="es-ES"/>
        </w:rPr>
        <w:t>. A continuación se muestra un ejemplo.</w:t>
      </w:r>
    </w:p>
    <w:p w:rsidR="005678D9" w:rsidRDefault="005678D9" w:rsidP="005678D9">
      <w:pPr>
        <w:pStyle w:val="fcirestxt"/>
        <w:ind w:left="426" w:hanging="142"/>
        <w:rPr>
          <w:lang w:val="es-ES"/>
        </w:rPr>
      </w:pPr>
    </w:p>
    <w:p w:rsidR="005678D9" w:rsidRDefault="005678D9" w:rsidP="005678D9">
      <w:pPr>
        <w:pStyle w:val="fcirestxt"/>
        <w:ind w:left="426" w:hanging="142"/>
        <w:rPr>
          <w:lang w:val="es-ES"/>
        </w:rPr>
      </w:pPr>
      <w:r>
        <w:rPr>
          <w:lang w:val="es-ES"/>
        </w:rPr>
        <w:t>Tabla 1</w:t>
      </w:r>
    </w:p>
    <w:p w:rsidR="005678D9" w:rsidRDefault="005678D9" w:rsidP="005678D9">
      <w:pPr>
        <w:pStyle w:val="fcirestxt"/>
        <w:ind w:left="284" w:firstLine="0"/>
        <w:rPr>
          <w:i/>
          <w:lang w:val="es-ES"/>
        </w:rPr>
      </w:pPr>
      <w:r>
        <w:rPr>
          <w:i/>
          <w:lang w:val="es-ES"/>
        </w:rPr>
        <w:t>Un ejemplo de tabla (el título se escribe en una línea independiente)</w:t>
      </w:r>
    </w:p>
    <w:p w:rsidR="005678D9" w:rsidRPr="00EC1C2D" w:rsidRDefault="005678D9" w:rsidP="005678D9">
      <w:pPr>
        <w:pStyle w:val="fcirestxt"/>
        <w:ind w:left="284" w:firstLine="0"/>
        <w:rPr>
          <w:i/>
          <w:lang w:val="es-ES"/>
        </w:rPr>
      </w:pPr>
    </w:p>
    <w:tbl>
      <w:tblPr>
        <w:tblW w:w="0" w:type="auto"/>
        <w:jc w:val="center"/>
        <w:tblLook w:val="01E0" w:firstRow="1" w:lastRow="1" w:firstColumn="1" w:lastColumn="1" w:noHBand="0" w:noVBand="0"/>
      </w:tblPr>
      <w:tblGrid>
        <w:gridCol w:w="2287"/>
        <w:gridCol w:w="1234"/>
        <w:gridCol w:w="1234"/>
      </w:tblGrid>
      <w:tr w:rsidR="00C31CEA" w:rsidRPr="00A6350D" w:rsidTr="001A33AD">
        <w:trPr>
          <w:jc w:val="center"/>
        </w:trPr>
        <w:tc>
          <w:tcPr>
            <w:tcW w:w="2287" w:type="dxa"/>
            <w:tcBorders>
              <w:top w:val="single" w:sz="4" w:space="0" w:color="auto"/>
              <w:bottom w:val="single" w:sz="4" w:space="0" w:color="auto"/>
            </w:tcBorders>
          </w:tcPr>
          <w:p w:rsidR="00C31CEA" w:rsidRPr="00C447B6" w:rsidRDefault="00C31CEA" w:rsidP="001A33AD">
            <w:pPr>
              <w:pStyle w:val="fcitablacolenca"/>
              <w:rPr>
                <w:lang w:val="es-ES"/>
              </w:rPr>
            </w:pPr>
            <w:r w:rsidRPr="00C447B6">
              <w:rPr>
                <w:lang w:val="es-ES"/>
              </w:rPr>
              <w:t>Un ejemplo de un encabezado de columna</w:t>
            </w:r>
          </w:p>
        </w:tc>
        <w:tc>
          <w:tcPr>
            <w:tcW w:w="1234" w:type="dxa"/>
            <w:tcBorders>
              <w:top w:val="single" w:sz="4" w:space="0" w:color="auto"/>
              <w:bottom w:val="single" w:sz="4" w:space="0" w:color="auto"/>
            </w:tcBorders>
          </w:tcPr>
          <w:p w:rsidR="00C31CEA" w:rsidRPr="00A6350D" w:rsidRDefault="00C31CEA" w:rsidP="001A33AD">
            <w:pPr>
              <w:pStyle w:val="fcitablacolenca"/>
              <w:jc w:val="center"/>
            </w:pPr>
            <w:proofErr w:type="spellStart"/>
            <w:r w:rsidRPr="00A6350D">
              <w:t>Column</w:t>
            </w:r>
            <w:r>
              <w:t>a</w:t>
            </w:r>
            <w:proofErr w:type="spellEnd"/>
            <w:r w:rsidRPr="00A6350D">
              <w:t xml:space="preserve"> A (</w:t>
            </w:r>
            <w:r w:rsidRPr="00A6350D">
              <w:rPr>
                <w:i/>
              </w:rPr>
              <w:t>t</w:t>
            </w:r>
            <w:r w:rsidRPr="00A6350D">
              <w:t>)</w:t>
            </w:r>
          </w:p>
        </w:tc>
        <w:tc>
          <w:tcPr>
            <w:tcW w:w="1234" w:type="dxa"/>
            <w:tcBorders>
              <w:top w:val="single" w:sz="4" w:space="0" w:color="auto"/>
              <w:bottom w:val="single" w:sz="4" w:space="0" w:color="auto"/>
            </w:tcBorders>
          </w:tcPr>
          <w:p w:rsidR="00C31CEA" w:rsidRPr="00A6350D" w:rsidRDefault="00C31CEA" w:rsidP="001A33AD">
            <w:pPr>
              <w:pStyle w:val="fcitablacolenca"/>
              <w:jc w:val="center"/>
            </w:pPr>
            <w:proofErr w:type="spellStart"/>
            <w:r w:rsidRPr="00A6350D">
              <w:t>Column</w:t>
            </w:r>
            <w:r>
              <w:t>a</w:t>
            </w:r>
            <w:proofErr w:type="spellEnd"/>
            <w:r w:rsidRPr="00A6350D">
              <w:t xml:space="preserve"> B (</w:t>
            </w:r>
            <w:r w:rsidRPr="00A6350D">
              <w:rPr>
                <w:i/>
                <w:iCs/>
              </w:rPr>
              <w:t>t</w:t>
            </w:r>
            <w:r w:rsidRPr="00A6350D">
              <w:t>)</w:t>
            </w:r>
          </w:p>
        </w:tc>
      </w:tr>
      <w:tr w:rsidR="00C31CEA" w:rsidRPr="00A6350D" w:rsidTr="001A33AD">
        <w:trPr>
          <w:jc w:val="center"/>
        </w:trPr>
        <w:tc>
          <w:tcPr>
            <w:tcW w:w="2287" w:type="dxa"/>
            <w:tcBorders>
              <w:top w:val="single" w:sz="4" w:space="0" w:color="auto"/>
            </w:tcBorders>
          </w:tcPr>
          <w:p w:rsidR="00C31CEA" w:rsidRPr="00A6350D" w:rsidRDefault="00D35FC0" w:rsidP="00D35FC0">
            <w:pPr>
              <w:pStyle w:val="fcitablatxt"/>
              <w:jc w:val="both"/>
            </w:pPr>
            <w:r>
              <w:t>Fila 1</w:t>
            </w:r>
          </w:p>
        </w:tc>
        <w:tc>
          <w:tcPr>
            <w:tcW w:w="1234" w:type="dxa"/>
            <w:tcBorders>
              <w:top w:val="single" w:sz="4" w:space="0" w:color="auto"/>
            </w:tcBorders>
          </w:tcPr>
          <w:p w:rsidR="00C31CEA" w:rsidRPr="00A6350D" w:rsidRDefault="00C31CEA" w:rsidP="001A33AD">
            <w:pPr>
              <w:pStyle w:val="fcitablatxt"/>
              <w:jc w:val="center"/>
            </w:pPr>
            <w:r w:rsidRPr="00A6350D">
              <w:t>1</w:t>
            </w:r>
          </w:p>
        </w:tc>
        <w:tc>
          <w:tcPr>
            <w:tcW w:w="1234" w:type="dxa"/>
            <w:tcBorders>
              <w:top w:val="single" w:sz="4" w:space="0" w:color="auto"/>
            </w:tcBorders>
          </w:tcPr>
          <w:p w:rsidR="00C31CEA" w:rsidRPr="00A6350D" w:rsidRDefault="00C31CEA" w:rsidP="001A33AD">
            <w:pPr>
              <w:pStyle w:val="fcitablatxt"/>
              <w:jc w:val="center"/>
            </w:pPr>
            <w:r w:rsidRPr="00A6350D">
              <w:t>2</w:t>
            </w:r>
          </w:p>
        </w:tc>
      </w:tr>
      <w:tr w:rsidR="00C31CEA" w:rsidRPr="00A6350D" w:rsidTr="001A33AD">
        <w:trPr>
          <w:jc w:val="center"/>
        </w:trPr>
        <w:tc>
          <w:tcPr>
            <w:tcW w:w="2287" w:type="dxa"/>
          </w:tcPr>
          <w:p w:rsidR="00C31CEA" w:rsidRPr="00A6350D" w:rsidRDefault="00D35FC0" w:rsidP="00D35FC0">
            <w:pPr>
              <w:pStyle w:val="fcitablatxt"/>
              <w:jc w:val="both"/>
            </w:pPr>
            <w:r>
              <w:t>Fila 2</w:t>
            </w:r>
          </w:p>
        </w:tc>
        <w:tc>
          <w:tcPr>
            <w:tcW w:w="1234" w:type="dxa"/>
          </w:tcPr>
          <w:p w:rsidR="00C31CEA" w:rsidRPr="00A6350D" w:rsidRDefault="00C31CEA" w:rsidP="001A33AD">
            <w:pPr>
              <w:pStyle w:val="fcitablatxt"/>
              <w:jc w:val="center"/>
            </w:pPr>
            <w:r w:rsidRPr="00A6350D">
              <w:t>3</w:t>
            </w:r>
          </w:p>
        </w:tc>
        <w:tc>
          <w:tcPr>
            <w:tcW w:w="1234" w:type="dxa"/>
          </w:tcPr>
          <w:p w:rsidR="00C31CEA" w:rsidRPr="00A6350D" w:rsidRDefault="00C31CEA" w:rsidP="001A33AD">
            <w:pPr>
              <w:pStyle w:val="fcitablatxt"/>
              <w:jc w:val="center"/>
            </w:pPr>
            <w:r w:rsidRPr="00A6350D">
              <w:t>4</w:t>
            </w:r>
          </w:p>
        </w:tc>
      </w:tr>
      <w:tr w:rsidR="00C31CEA" w:rsidRPr="00A6350D" w:rsidTr="001A33AD">
        <w:trPr>
          <w:jc w:val="center"/>
        </w:trPr>
        <w:tc>
          <w:tcPr>
            <w:tcW w:w="2287" w:type="dxa"/>
            <w:tcBorders>
              <w:bottom w:val="single" w:sz="4" w:space="0" w:color="auto"/>
            </w:tcBorders>
          </w:tcPr>
          <w:p w:rsidR="00C31CEA" w:rsidRPr="00A6350D" w:rsidRDefault="00D35FC0" w:rsidP="00D35FC0">
            <w:pPr>
              <w:pStyle w:val="fcitablatxt"/>
              <w:jc w:val="both"/>
            </w:pPr>
            <w:r>
              <w:t>Fila X</w:t>
            </w:r>
          </w:p>
        </w:tc>
        <w:tc>
          <w:tcPr>
            <w:tcW w:w="1234" w:type="dxa"/>
            <w:tcBorders>
              <w:bottom w:val="single" w:sz="4" w:space="0" w:color="auto"/>
            </w:tcBorders>
          </w:tcPr>
          <w:p w:rsidR="00C31CEA" w:rsidRPr="00A6350D" w:rsidRDefault="00D35FC0" w:rsidP="001A33AD">
            <w:pPr>
              <w:pStyle w:val="fcitablatxt"/>
              <w:jc w:val="center"/>
            </w:pPr>
            <w:r>
              <w:t>4</w:t>
            </w:r>
          </w:p>
        </w:tc>
        <w:tc>
          <w:tcPr>
            <w:tcW w:w="1234" w:type="dxa"/>
            <w:tcBorders>
              <w:bottom w:val="single" w:sz="4" w:space="0" w:color="auto"/>
            </w:tcBorders>
          </w:tcPr>
          <w:p w:rsidR="00C31CEA" w:rsidRPr="00A6350D" w:rsidRDefault="00D35FC0" w:rsidP="001A33AD">
            <w:pPr>
              <w:pStyle w:val="fcitablatxt"/>
              <w:jc w:val="center"/>
            </w:pPr>
            <w:r>
              <w:t>9</w:t>
            </w:r>
          </w:p>
        </w:tc>
      </w:tr>
    </w:tbl>
    <w:p w:rsidR="005678D9" w:rsidRPr="005678D9" w:rsidRDefault="005678D9" w:rsidP="005678D9">
      <w:pPr>
        <w:pStyle w:val="fci2orderenca"/>
        <w:numPr>
          <w:ilvl w:val="0"/>
          <w:numId w:val="0"/>
        </w:numPr>
        <w:ind w:left="426"/>
        <w:rPr>
          <w:b w:val="0"/>
          <w:i w:val="0"/>
          <w:lang w:val="es-ES"/>
        </w:rPr>
      </w:pPr>
      <w:r w:rsidRPr="005678D9">
        <w:rPr>
          <w:b w:val="0"/>
          <w:i w:val="0"/>
          <w:lang w:val="es-ES"/>
        </w:rPr>
        <w:t xml:space="preserve">Fuente: si no </w:t>
      </w:r>
      <w:r>
        <w:rPr>
          <w:b w:val="0"/>
          <w:i w:val="0"/>
          <w:lang w:val="es-ES"/>
        </w:rPr>
        <w:t>ha sido confeccionada por el autor</w:t>
      </w:r>
      <w:r w:rsidR="00941329">
        <w:rPr>
          <w:b w:val="0"/>
          <w:i w:val="0"/>
          <w:lang w:val="es-ES"/>
        </w:rPr>
        <w:t>.</w:t>
      </w:r>
    </w:p>
    <w:p w:rsidR="00C31CEA" w:rsidRDefault="00C31CEA" w:rsidP="00C31CEA">
      <w:pPr>
        <w:pStyle w:val="fci2orderenca"/>
      </w:pPr>
      <w:proofErr w:type="spellStart"/>
      <w:r>
        <w:t>Ecuaciones</w:t>
      </w:r>
      <w:proofErr w:type="spellEnd"/>
    </w:p>
    <w:p w:rsidR="005678D9" w:rsidRDefault="005678D9" w:rsidP="005678D9">
      <w:pPr>
        <w:pStyle w:val="fcirestxt"/>
      </w:pPr>
    </w:p>
    <w:p w:rsidR="005678D9" w:rsidRPr="005678D9" w:rsidRDefault="005678D9" w:rsidP="005678D9">
      <w:pPr>
        <w:pStyle w:val="fcirestxt"/>
      </w:pPr>
    </w:p>
    <w:p w:rsidR="00C31CEA" w:rsidRPr="00484104" w:rsidRDefault="00C31CEA" w:rsidP="00C31CEA">
      <w:pPr>
        <w:pStyle w:val="fcinoimp"/>
        <w:spacing w:line="250" w:lineRule="exact"/>
        <w:ind w:firstLine="284"/>
        <w:rPr>
          <w:lang w:val="es-ES"/>
        </w:rPr>
      </w:pPr>
      <w:r>
        <w:rPr>
          <w:lang w:val="es-ES"/>
        </w:rPr>
        <w:t>Las e</w:t>
      </w:r>
      <w:r w:rsidRPr="00484104">
        <w:rPr>
          <w:lang w:val="es-ES"/>
        </w:rPr>
        <w:t>cuaciones y fórmulas debe</w:t>
      </w:r>
      <w:r>
        <w:rPr>
          <w:lang w:val="es-ES"/>
        </w:rPr>
        <w:t xml:space="preserve">n estar </w:t>
      </w:r>
      <w:r w:rsidRPr="00484104">
        <w:rPr>
          <w:lang w:val="es-ES"/>
        </w:rPr>
        <w:t>escrit</w:t>
      </w:r>
      <w:r>
        <w:rPr>
          <w:lang w:val="es-ES"/>
        </w:rPr>
        <w:t xml:space="preserve">as </w:t>
      </w:r>
      <w:r w:rsidRPr="00484104">
        <w:rPr>
          <w:lang w:val="es-ES"/>
        </w:rPr>
        <w:t xml:space="preserve">en </w:t>
      </w:r>
      <w:proofErr w:type="spellStart"/>
      <w:r w:rsidRPr="00484104">
        <w:rPr>
          <w:lang w:val="es-ES"/>
        </w:rPr>
        <w:t>Mathtype</w:t>
      </w:r>
      <w:proofErr w:type="spellEnd"/>
      <w:r w:rsidRPr="00484104">
        <w:rPr>
          <w:lang w:val="es-ES"/>
        </w:rPr>
        <w:t xml:space="preserve">, y numeradas consecutivamente con números arábigos entre paréntesis en el lado </w:t>
      </w:r>
      <w:r>
        <w:rPr>
          <w:lang w:val="es-ES"/>
        </w:rPr>
        <w:t xml:space="preserve">izquierdo </w:t>
      </w:r>
      <w:r w:rsidRPr="00484104">
        <w:rPr>
          <w:lang w:val="es-ES"/>
        </w:rPr>
        <w:t>de la página</w:t>
      </w:r>
      <w:r>
        <w:rPr>
          <w:lang w:val="es-ES"/>
        </w:rPr>
        <w:t xml:space="preserve">. Si </w:t>
      </w:r>
      <w:r w:rsidRPr="00484104">
        <w:rPr>
          <w:lang w:val="es-ES"/>
        </w:rPr>
        <w:t>la menciona</w:t>
      </w:r>
      <w:r>
        <w:rPr>
          <w:lang w:val="es-ES"/>
        </w:rPr>
        <w:t xml:space="preserve"> </w:t>
      </w:r>
      <w:r w:rsidRPr="00484104">
        <w:rPr>
          <w:lang w:val="es-ES"/>
        </w:rPr>
        <w:t>explícitamente en el texto</w:t>
      </w:r>
      <w:r>
        <w:rPr>
          <w:lang w:val="es-ES"/>
        </w:rPr>
        <w:t xml:space="preserve"> entonces deberá decir. Ejemplo: En la Ecuación (1) se puede observar. T</w:t>
      </w:r>
      <w:r w:rsidRPr="00484104">
        <w:rPr>
          <w:lang w:val="es-ES"/>
        </w:rPr>
        <w:t>ambién deben estar separados de los alrededores de texto por un espacio.</w:t>
      </w:r>
      <w:r>
        <w:rPr>
          <w:lang w:val="es-ES"/>
        </w:rPr>
        <w:t xml:space="preserve">  </w:t>
      </w:r>
    </w:p>
    <w:p w:rsidR="00C31CEA" w:rsidRDefault="00C31CEA" w:rsidP="00C31CEA">
      <w:pPr>
        <w:pStyle w:val="fciecuac"/>
        <w:tabs>
          <w:tab w:val="clear" w:pos="9120"/>
          <w:tab w:val="right" w:pos="9214"/>
        </w:tabs>
        <w:jc w:val="both"/>
        <w:rPr>
          <w:i w:val="0"/>
          <w:iCs/>
          <w:lang w:val="es-EC"/>
        </w:rPr>
      </w:pPr>
      <w:r w:rsidRPr="00EC4996">
        <w:rPr>
          <w:position w:val="-76"/>
        </w:rPr>
        <w:object w:dxaOrig="3700" w:dyaOrig="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5pt;height:56.25pt" o:ole="">
            <v:imagedata r:id="rId16" o:title=""/>
          </v:shape>
          <o:OLEObject Type="Embed" ProgID="Equation.3" ShapeID="_x0000_i1025" DrawAspect="Content" ObjectID="_1565099122" r:id="rId17"/>
        </w:object>
      </w:r>
      <w:r w:rsidRPr="006900B9">
        <w:rPr>
          <w:i w:val="0"/>
          <w:iCs/>
          <w:lang w:val="es-EC"/>
        </w:rPr>
        <w:tab/>
        <w:t xml:space="preserve">                                (1)</w:t>
      </w:r>
    </w:p>
    <w:p w:rsidR="00D13730" w:rsidRPr="00D13730" w:rsidRDefault="00D13730" w:rsidP="00D13730">
      <w:pPr>
        <w:pStyle w:val="fci2orderenca"/>
      </w:pPr>
      <w:r>
        <w:rPr>
          <w:lang w:val="es-ES"/>
        </w:rPr>
        <w:t>T</w:t>
      </w:r>
      <w:r w:rsidRPr="00484104">
        <w:rPr>
          <w:lang w:val="es-ES"/>
        </w:rPr>
        <w:t>ransferencia de licencia en línea</w:t>
      </w:r>
    </w:p>
    <w:p w:rsidR="00C31CEA" w:rsidRPr="00C31CEA" w:rsidRDefault="00C31CEA" w:rsidP="00D6063E">
      <w:pPr>
        <w:pStyle w:val="fci2orderenca"/>
        <w:numPr>
          <w:ilvl w:val="0"/>
          <w:numId w:val="0"/>
        </w:numPr>
        <w:ind w:firstLine="284"/>
        <w:jc w:val="both"/>
        <w:rPr>
          <w:lang w:val="es-ES"/>
        </w:rPr>
      </w:pPr>
      <w:r w:rsidRPr="00C31CEA">
        <w:rPr>
          <w:b w:val="0"/>
          <w:i w:val="0"/>
          <w:sz w:val="16"/>
          <w:lang w:val="es-ES"/>
        </w:rPr>
        <w:t>Antes de que el artículo sea publicado es preciso que todos los autores den su aprobación con respecto a la transferencia de licencia, lo cual puede hacerse en línea. Este acuerdo permite proteger el material con derechos de autor, pero esto no</w:t>
      </w:r>
      <w:r w:rsidRPr="00D13730">
        <w:rPr>
          <w:b w:val="0"/>
          <w:i w:val="0"/>
          <w:sz w:val="16"/>
          <w:lang w:val="es-ES"/>
        </w:rPr>
        <w:t xml:space="preserve"> significa en ninguno de los casos renunciar a su derecho de propiedad intelectual. La transferencia de los</w:t>
      </w:r>
      <w:r w:rsidRPr="00484104">
        <w:rPr>
          <w:lang w:val="es-ES"/>
        </w:rPr>
        <w:t xml:space="preserve"> </w:t>
      </w:r>
      <w:r w:rsidRPr="00D13730">
        <w:rPr>
          <w:b w:val="0"/>
          <w:i w:val="0"/>
          <w:sz w:val="16"/>
          <w:lang w:val="es-ES"/>
        </w:rPr>
        <w:t>derechos de autor cubre los derechos exclusivos para referenciar, reproducir y distribuir el artículo.</w:t>
      </w:r>
    </w:p>
    <w:p w:rsidR="00AD6F25" w:rsidRPr="00A6350D" w:rsidRDefault="00C31CEA" w:rsidP="003312B7">
      <w:pPr>
        <w:pStyle w:val="fci1orderenca"/>
        <w:jc w:val="both"/>
      </w:pPr>
      <w:r>
        <w:rPr>
          <w:lang w:val="es-ES"/>
        </w:rPr>
        <w:t xml:space="preserve">Resultados </w:t>
      </w:r>
    </w:p>
    <w:p w:rsidR="00C31CEA" w:rsidRPr="007E0914" w:rsidRDefault="007E0914" w:rsidP="007E0914">
      <w:pPr>
        <w:pStyle w:val="fci2orderenca"/>
        <w:numPr>
          <w:ilvl w:val="0"/>
          <w:numId w:val="0"/>
        </w:numPr>
        <w:ind w:firstLine="284"/>
        <w:jc w:val="both"/>
        <w:rPr>
          <w:b w:val="0"/>
          <w:i w:val="0"/>
          <w:sz w:val="16"/>
          <w:lang w:val="es-ES"/>
        </w:rPr>
      </w:pPr>
      <w:r w:rsidRPr="007E0914">
        <w:rPr>
          <w:b w:val="0"/>
          <w:i w:val="0"/>
          <w:sz w:val="16"/>
          <w:lang w:val="es-ES"/>
        </w:rPr>
        <w:t>Se relatan los resultados obtenidos a partir de la aplicación del método seleccionado. Los datos expuestos en el texto serán complementados con el uso de tablas y figuras</w:t>
      </w:r>
      <w:r w:rsidR="00D6063E">
        <w:rPr>
          <w:b w:val="0"/>
          <w:i w:val="0"/>
          <w:sz w:val="16"/>
          <w:lang w:val="es-ES"/>
        </w:rPr>
        <w:t>, siempre respetando la estructura dada en los apartados anteriores</w:t>
      </w:r>
      <w:r w:rsidRPr="007E0914">
        <w:rPr>
          <w:b w:val="0"/>
          <w:i w:val="0"/>
          <w:sz w:val="16"/>
          <w:lang w:val="es-ES"/>
        </w:rPr>
        <w:t>.</w:t>
      </w:r>
    </w:p>
    <w:p w:rsidR="00AD6F25" w:rsidRPr="00484104" w:rsidRDefault="000C1409" w:rsidP="000C3885">
      <w:pPr>
        <w:pStyle w:val="fci1orderenca"/>
        <w:numPr>
          <w:ilvl w:val="0"/>
          <w:numId w:val="0"/>
        </w:numPr>
        <w:jc w:val="both"/>
        <w:rPr>
          <w:lang w:val="es-ES"/>
        </w:rPr>
      </w:pPr>
      <w:r w:rsidRPr="00484104">
        <w:rPr>
          <w:lang w:val="es-ES"/>
        </w:rPr>
        <w:t xml:space="preserve">4. </w:t>
      </w:r>
      <w:r w:rsidR="00C31CEA">
        <w:rPr>
          <w:lang w:val="es-ES"/>
        </w:rPr>
        <w:t>Discusión</w:t>
      </w:r>
    </w:p>
    <w:p w:rsidR="007E0914" w:rsidRPr="007E0914" w:rsidRDefault="007E0914" w:rsidP="007E0914">
      <w:pPr>
        <w:pStyle w:val="fci2orderenca"/>
        <w:numPr>
          <w:ilvl w:val="0"/>
          <w:numId w:val="0"/>
        </w:numPr>
        <w:ind w:firstLine="284"/>
        <w:jc w:val="both"/>
        <w:rPr>
          <w:b w:val="0"/>
          <w:i w:val="0"/>
          <w:sz w:val="16"/>
          <w:lang w:val="es-ES"/>
        </w:rPr>
      </w:pPr>
      <w:r w:rsidRPr="007E0914">
        <w:rPr>
          <w:b w:val="0"/>
          <w:i w:val="0"/>
          <w:sz w:val="16"/>
          <w:lang w:val="es-ES"/>
        </w:rPr>
        <w:t xml:space="preserve">Es donde los autores exponen sus propias opiniones sobre el tema, el significado y la aplicación práctica de los resultados; consideraciones sobre una posible inconsistencia de la metodología y las razones que hacen válidos los resultados; similitudes y desacuerdos con publicaciones similares, así como recomendaciones para futuras investigaciones. No deberán repetirse conceptos que hayan aparecido en la introducción u otras partes del documento, ni los resultados del trabajo y deberán terminar con las conclusiones del estudio. </w:t>
      </w:r>
    </w:p>
    <w:p w:rsidR="00484104" w:rsidRPr="006900B9" w:rsidRDefault="00484104" w:rsidP="006A63E8">
      <w:pPr>
        <w:pStyle w:val="fcinoimp"/>
        <w:rPr>
          <w:b/>
          <w:sz w:val="19"/>
          <w:lang w:val="es-EC"/>
        </w:rPr>
      </w:pPr>
      <w:r w:rsidRPr="006900B9">
        <w:rPr>
          <w:b/>
          <w:sz w:val="19"/>
          <w:lang w:val="es-EC"/>
        </w:rPr>
        <w:t>Agradecimientos</w:t>
      </w:r>
    </w:p>
    <w:p w:rsidR="00484104" w:rsidRPr="006900B9" w:rsidRDefault="00484104" w:rsidP="006A63E8">
      <w:pPr>
        <w:pStyle w:val="fcinoimp"/>
        <w:rPr>
          <w:b/>
          <w:sz w:val="19"/>
          <w:lang w:val="es-EC"/>
        </w:rPr>
      </w:pPr>
    </w:p>
    <w:p w:rsidR="00D6063E" w:rsidRDefault="00D6063E" w:rsidP="006A63E8">
      <w:pPr>
        <w:pStyle w:val="fcinoimp"/>
        <w:rPr>
          <w:lang w:val="es-ES"/>
        </w:rPr>
      </w:pPr>
      <w:r w:rsidRPr="00D6063E">
        <w:rPr>
          <w:lang w:val="es-ES"/>
        </w:rPr>
        <w:t>Se expresarán a las personas o entidades que hayan contribuido significativamente en el desarrollo del trabajo y que no están incluidos como autores, siempre con el consentimiento de estas personas o instituciones para ser publicado</w:t>
      </w:r>
      <w:r>
        <w:rPr>
          <w:lang w:val="es-ES"/>
        </w:rPr>
        <w:t xml:space="preserve">. </w:t>
      </w:r>
    </w:p>
    <w:p w:rsidR="00484104" w:rsidRPr="00C2586A" w:rsidRDefault="00EF518A" w:rsidP="006A63E8">
      <w:pPr>
        <w:pStyle w:val="fcinoimp"/>
        <w:rPr>
          <w:lang w:val="es-ES"/>
        </w:rPr>
      </w:pPr>
      <w:r>
        <w:rPr>
          <w:lang w:val="es-ES"/>
        </w:rPr>
        <w:t>D</w:t>
      </w:r>
      <w:r w:rsidR="00484104" w:rsidRPr="00484104">
        <w:rPr>
          <w:lang w:val="es-ES"/>
        </w:rPr>
        <w:t>ebe</w:t>
      </w:r>
      <w:r>
        <w:rPr>
          <w:lang w:val="es-ES"/>
        </w:rPr>
        <w:t>n</w:t>
      </w:r>
      <w:r w:rsidR="00484104" w:rsidRPr="00484104">
        <w:rPr>
          <w:lang w:val="es-ES"/>
        </w:rPr>
        <w:t xml:space="preserve"> estar justificado</w:t>
      </w:r>
      <w:r>
        <w:rPr>
          <w:lang w:val="es-ES"/>
        </w:rPr>
        <w:t>s</w:t>
      </w:r>
      <w:r w:rsidR="00484104" w:rsidRPr="00484104">
        <w:rPr>
          <w:lang w:val="es-ES"/>
        </w:rPr>
        <w:t xml:space="preserve"> a la izquierda, en negrita, con la primera letra mayúscula pero no tienen números. </w:t>
      </w:r>
      <w:r w:rsidR="00484104" w:rsidRPr="00C2586A">
        <w:rPr>
          <w:lang w:val="es-ES"/>
        </w:rPr>
        <w:t>A continuación el texto continúa de manera normal.</w:t>
      </w:r>
    </w:p>
    <w:p w:rsidR="00AD6F25" w:rsidRDefault="00FD596E" w:rsidP="00C2586A">
      <w:pPr>
        <w:pStyle w:val="fciapenenca"/>
        <w:numPr>
          <w:ilvl w:val="0"/>
          <w:numId w:val="0"/>
        </w:numPr>
        <w:jc w:val="both"/>
        <w:rPr>
          <w:lang w:val="es-ES"/>
        </w:rPr>
      </w:pPr>
      <w:r w:rsidRPr="00C2586A">
        <w:rPr>
          <w:lang w:val="es-ES"/>
        </w:rPr>
        <w:t>Apéndice</w:t>
      </w:r>
      <w:r w:rsidR="00C2586A" w:rsidRPr="00C2586A">
        <w:rPr>
          <w:lang w:val="es-ES"/>
        </w:rPr>
        <w:t xml:space="preserve"> </w:t>
      </w:r>
      <w:r w:rsidR="00EF518A">
        <w:rPr>
          <w:lang w:val="es-ES"/>
        </w:rPr>
        <w:t xml:space="preserve">o Anexo </w:t>
      </w:r>
    </w:p>
    <w:p w:rsidR="00C2586A" w:rsidRPr="00C2586A" w:rsidRDefault="00EF518A" w:rsidP="00C2586A">
      <w:pPr>
        <w:pStyle w:val="fcireferenenca"/>
        <w:jc w:val="both"/>
        <w:rPr>
          <w:smallCaps w:val="0"/>
          <w:sz w:val="16"/>
          <w:lang w:val="es-ES"/>
        </w:rPr>
      </w:pPr>
      <w:r>
        <w:rPr>
          <w:smallCaps w:val="0"/>
          <w:sz w:val="16"/>
          <w:lang w:val="es-ES"/>
        </w:rPr>
        <w:lastRenderedPageBreak/>
        <w:t xml:space="preserve">Esta sección siempre estará </w:t>
      </w:r>
      <w:r w:rsidR="00C2586A" w:rsidRPr="00C2586A">
        <w:rPr>
          <w:smallCaps w:val="0"/>
          <w:sz w:val="16"/>
          <w:lang w:val="es-ES"/>
        </w:rPr>
        <w:t>antes de la</w:t>
      </w:r>
      <w:r>
        <w:rPr>
          <w:smallCaps w:val="0"/>
          <w:sz w:val="16"/>
          <w:lang w:val="es-ES"/>
        </w:rPr>
        <w:t>s</w:t>
      </w:r>
      <w:r w:rsidR="00C2586A" w:rsidRPr="00C2586A">
        <w:rPr>
          <w:smallCaps w:val="0"/>
          <w:sz w:val="16"/>
          <w:lang w:val="es-ES"/>
        </w:rPr>
        <w:t xml:space="preserve"> referencias</w:t>
      </w:r>
      <w:r>
        <w:rPr>
          <w:smallCaps w:val="0"/>
          <w:sz w:val="16"/>
          <w:lang w:val="es-ES"/>
        </w:rPr>
        <w:t xml:space="preserve">. Los apéndices o anexos deberán </w:t>
      </w:r>
      <w:r w:rsidR="00C2586A" w:rsidRPr="00C2586A">
        <w:rPr>
          <w:smallCaps w:val="0"/>
          <w:sz w:val="16"/>
          <w:lang w:val="es-ES"/>
        </w:rPr>
        <w:t xml:space="preserve">tener el </w:t>
      </w:r>
      <w:r>
        <w:rPr>
          <w:smallCaps w:val="0"/>
          <w:sz w:val="16"/>
          <w:lang w:val="es-ES"/>
        </w:rPr>
        <w:t xml:space="preserve">mismo </w:t>
      </w:r>
      <w:r w:rsidR="00C2586A" w:rsidRPr="00C2586A">
        <w:rPr>
          <w:smallCaps w:val="0"/>
          <w:sz w:val="16"/>
          <w:lang w:val="es-ES"/>
        </w:rPr>
        <w:t>estilo utilizado anteriormente</w:t>
      </w:r>
      <w:r>
        <w:rPr>
          <w:smallCaps w:val="0"/>
          <w:sz w:val="16"/>
          <w:lang w:val="es-ES"/>
        </w:rPr>
        <w:t xml:space="preserve"> y se ordenarán a</w:t>
      </w:r>
      <w:r w:rsidR="00C2586A" w:rsidRPr="00C2586A">
        <w:rPr>
          <w:smallCaps w:val="0"/>
          <w:sz w:val="16"/>
          <w:lang w:val="es-ES"/>
        </w:rPr>
        <w:t>utomáticamente A, B, C, etc.</w:t>
      </w:r>
    </w:p>
    <w:p w:rsidR="00C2586A" w:rsidRPr="00C2586A" w:rsidRDefault="00C2586A" w:rsidP="00C2586A">
      <w:pPr>
        <w:pStyle w:val="fcireferenenca"/>
        <w:ind w:firstLine="720"/>
        <w:jc w:val="both"/>
        <w:rPr>
          <w:smallCaps w:val="0"/>
          <w:sz w:val="16"/>
          <w:lang w:val="es-ES"/>
        </w:rPr>
      </w:pPr>
      <w:r w:rsidRPr="00C2586A">
        <w:rPr>
          <w:smallCaps w:val="0"/>
          <w:sz w:val="16"/>
          <w:lang w:val="es-ES"/>
        </w:rPr>
        <w:t>A.1. Ejemplo de un sub-título dentro de un apéndice</w:t>
      </w:r>
    </w:p>
    <w:p w:rsidR="00C2586A" w:rsidRPr="00D30ED2" w:rsidRDefault="00D30ED2" w:rsidP="00BC5E29">
      <w:pPr>
        <w:pStyle w:val="fcireferen"/>
        <w:rPr>
          <w:noProof w:val="0"/>
          <w:sz w:val="16"/>
          <w:lang w:val="es-ES"/>
        </w:rPr>
      </w:pPr>
      <w:r w:rsidRPr="00D30ED2">
        <w:rPr>
          <w:noProof w:val="0"/>
          <w:sz w:val="16"/>
          <w:lang w:val="es-ES"/>
        </w:rPr>
        <w:t>Esquema</w:t>
      </w:r>
      <w:r>
        <w:rPr>
          <w:noProof w:val="0"/>
          <w:sz w:val="16"/>
          <w:lang w:val="es-ES"/>
        </w:rPr>
        <w:t>, fotografía o lo que se quiera anexar</w:t>
      </w:r>
      <w:r w:rsidRPr="00D30ED2">
        <w:rPr>
          <w:noProof w:val="0"/>
          <w:sz w:val="16"/>
          <w:lang w:val="es-ES"/>
        </w:rPr>
        <w:t xml:space="preserve"> </w:t>
      </w:r>
    </w:p>
    <w:p w:rsidR="00AD6F25" w:rsidRPr="00FD596E" w:rsidRDefault="00C2586A" w:rsidP="00C2586A">
      <w:pPr>
        <w:pStyle w:val="fcireferenenca"/>
        <w:jc w:val="both"/>
        <w:rPr>
          <w:b/>
          <w:lang w:val="es-EC"/>
        </w:rPr>
      </w:pPr>
      <w:r w:rsidRPr="00FD596E">
        <w:rPr>
          <w:b/>
          <w:smallCaps w:val="0"/>
          <w:sz w:val="16"/>
          <w:lang w:val="es-EC"/>
        </w:rPr>
        <w:t>Referencias</w:t>
      </w:r>
      <w:r w:rsidR="005B1F08" w:rsidRPr="00FD596E">
        <w:rPr>
          <w:b/>
          <w:lang w:val="es-EC"/>
        </w:rPr>
        <w:br/>
      </w:r>
    </w:p>
    <w:p w:rsidR="00D30ED2" w:rsidRPr="00B059D5" w:rsidRDefault="002A0FFF" w:rsidP="002A0FFF">
      <w:pPr>
        <w:pStyle w:val="fcirefecont"/>
        <w:tabs>
          <w:tab w:val="left" w:pos="1980"/>
        </w:tabs>
        <w:ind w:left="0" w:firstLine="0"/>
        <w:jc w:val="both"/>
        <w:rPr>
          <w:rFonts w:ascii="Times New Roman" w:hAnsi="Times New Roman"/>
          <w:bCs/>
          <w:sz w:val="16"/>
          <w:szCs w:val="16"/>
          <w:lang w:val="es-ES"/>
        </w:rPr>
      </w:pPr>
      <w:r w:rsidRPr="002A0FFF">
        <w:rPr>
          <w:rFonts w:ascii="Times New Roman" w:hAnsi="Times New Roman"/>
          <w:sz w:val="16"/>
          <w:szCs w:val="16"/>
          <w:lang w:val="es-EC"/>
        </w:rPr>
        <w:t xml:space="preserve">Para la redacción del manuscrito se tendrá en cuenta el Manual de estilo: </w:t>
      </w:r>
      <w:proofErr w:type="spellStart"/>
      <w:r w:rsidRPr="002A0FFF">
        <w:rPr>
          <w:rFonts w:ascii="Times New Roman" w:hAnsi="Times New Roman"/>
          <w:sz w:val="16"/>
          <w:szCs w:val="16"/>
          <w:lang w:val="es-EC"/>
        </w:rPr>
        <w:t>Publication</w:t>
      </w:r>
      <w:proofErr w:type="spellEnd"/>
      <w:r w:rsidRPr="002A0FFF">
        <w:rPr>
          <w:rFonts w:ascii="Times New Roman" w:hAnsi="Times New Roman"/>
          <w:sz w:val="16"/>
          <w:szCs w:val="16"/>
          <w:lang w:val="es-EC"/>
        </w:rPr>
        <w:t xml:space="preserve"> Manual of </w:t>
      </w:r>
      <w:proofErr w:type="spellStart"/>
      <w:r w:rsidRPr="002A0FFF">
        <w:rPr>
          <w:rFonts w:ascii="Times New Roman" w:hAnsi="Times New Roman"/>
          <w:sz w:val="16"/>
          <w:szCs w:val="16"/>
          <w:lang w:val="es-EC"/>
        </w:rPr>
        <w:t>the</w:t>
      </w:r>
      <w:proofErr w:type="spellEnd"/>
      <w:r w:rsidRPr="002A0FFF">
        <w:rPr>
          <w:rFonts w:ascii="Times New Roman" w:hAnsi="Times New Roman"/>
          <w:sz w:val="16"/>
          <w:szCs w:val="16"/>
          <w:lang w:val="es-EC"/>
        </w:rPr>
        <w:t xml:space="preserve"> American </w:t>
      </w:r>
      <w:proofErr w:type="spellStart"/>
      <w:r w:rsidRPr="002A0FFF">
        <w:rPr>
          <w:rFonts w:ascii="Times New Roman" w:hAnsi="Times New Roman"/>
          <w:sz w:val="16"/>
          <w:szCs w:val="16"/>
          <w:lang w:val="es-EC"/>
        </w:rPr>
        <w:t>Psychological</w:t>
      </w:r>
      <w:proofErr w:type="spellEnd"/>
      <w:r w:rsidRPr="002A0FFF">
        <w:rPr>
          <w:rFonts w:ascii="Times New Roman" w:hAnsi="Times New Roman"/>
          <w:sz w:val="16"/>
          <w:szCs w:val="16"/>
          <w:lang w:val="es-EC"/>
        </w:rPr>
        <w:t xml:space="preserve"> </w:t>
      </w:r>
      <w:proofErr w:type="spellStart"/>
      <w:r w:rsidRPr="002A0FFF">
        <w:rPr>
          <w:rFonts w:ascii="Times New Roman" w:hAnsi="Times New Roman"/>
          <w:sz w:val="16"/>
          <w:szCs w:val="16"/>
          <w:lang w:val="es-EC"/>
        </w:rPr>
        <w:t>Association</w:t>
      </w:r>
      <w:proofErr w:type="spellEnd"/>
      <w:r w:rsidRPr="002A0FFF">
        <w:rPr>
          <w:rFonts w:ascii="Times New Roman" w:hAnsi="Times New Roman"/>
          <w:sz w:val="16"/>
          <w:szCs w:val="16"/>
          <w:lang w:val="es-EC"/>
        </w:rPr>
        <w:t xml:space="preserve"> (APA). 6ª ed. Washington: APA, 2011 (</w:t>
      </w:r>
      <w:hyperlink r:id="rId18" w:history="1">
        <w:r w:rsidRPr="00B65D09">
          <w:rPr>
            <w:rStyle w:val="Hipervnculo"/>
            <w:rFonts w:ascii="Times New Roman" w:hAnsi="Times New Roman"/>
            <w:szCs w:val="16"/>
            <w:lang w:val="es-EC"/>
          </w:rPr>
          <w:t>www.apastyle.org</w:t>
        </w:r>
      </w:hyperlink>
      <w:r w:rsidRPr="002A0FFF">
        <w:rPr>
          <w:rFonts w:ascii="Times New Roman" w:hAnsi="Times New Roman"/>
          <w:sz w:val="16"/>
          <w:szCs w:val="16"/>
          <w:lang w:val="es-EC"/>
        </w:rPr>
        <w:t>)</w:t>
      </w:r>
      <w:r>
        <w:rPr>
          <w:rFonts w:ascii="Times New Roman" w:hAnsi="Times New Roman"/>
          <w:sz w:val="16"/>
          <w:szCs w:val="16"/>
          <w:lang w:val="es-EC"/>
        </w:rPr>
        <w:t xml:space="preserve">. </w:t>
      </w:r>
      <w:r w:rsidRPr="00B059D5">
        <w:rPr>
          <w:rFonts w:ascii="Times New Roman" w:hAnsi="Times New Roman"/>
          <w:sz w:val="16"/>
          <w:szCs w:val="16"/>
          <w:lang w:val="es-ES"/>
        </w:rPr>
        <w:t xml:space="preserve">El listado de referencias debe ordenarse alfabéticamente por el apellido del autor. </w:t>
      </w:r>
      <w:r>
        <w:rPr>
          <w:rFonts w:ascii="Times New Roman" w:hAnsi="Times New Roman"/>
          <w:sz w:val="16"/>
          <w:szCs w:val="16"/>
          <w:lang w:val="es-ES"/>
        </w:rPr>
        <w:t>Algunos ejemplos s</w:t>
      </w:r>
      <w:r w:rsidR="00D30ED2" w:rsidRPr="00B059D5">
        <w:rPr>
          <w:rFonts w:ascii="Times New Roman" w:hAnsi="Times New Roman"/>
          <w:bCs/>
          <w:sz w:val="16"/>
          <w:szCs w:val="16"/>
          <w:lang w:val="es-ES"/>
        </w:rPr>
        <w:t>egún el tipo de documento:</w:t>
      </w:r>
    </w:p>
    <w:p w:rsidR="00D6063E" w:rsidRDefault="00D30ED2" w:rsidP="00D6063E">
      <w:pPr>
        <w:pStyle w:val="fcirefecont"/>
        <w:tabs>
          <w:tab w:val="left" w:pos="1980"/>
        </w:tabs>
        <w:ind w:left="284" w:hanging="284"/>
        <w:rPr>
          <w:rFonts w:ascii="Times New Roman" w:hAnsi="Times New Roman"/>
          <w:sz w:val="16"/>
          <w:szCs w:val="16"/>
          <w:lang w:val="es-ES"/>
        </w:rPr>
      </w:pPr>
      <w:r w:rsidRPr="00B059D5">
        <w:rPr>
          <w:rFonts w:ascii="Times New Roman" w:hAnsi="Times New Roman"/>
          <w:sz w:val="16"/>
          <w:szCs w:val="16"/>
          <w:lang w:val="es-ES"/>
        </w:rPr>
        <w:t xml:space="preserve">Libro: </w:t>
      </w:r>
    </w:p>
    <w:p w:rsidR="00B059D5" w:rsidRPr="00B059D5" w:rsidRDefault="00D30ED2" w:rsidP="00D6063E">
      <w:pPr>
        <w:pStyle w:val="fcirefecont"/>
        <w:tabs>
          <w:tab w:val="left" w:pos="1980"/>
        </w:tabs>
        <w:ind w:left="284" w:hanging="284"/>
        <w:jc w:val="both"/>
        <w:rPr>
          <w:rFonts w:ascii="Times New Roman" w:hAnsi="Times New Roman"/>
          <w:sz w:val="16"/>
          <w:szCs w:val="16"/>
          <w:lang w:val="es-ES"/>
        </w:rPr>
      </w:pPr>
      <w:r w:rsidRPr="00B059D5">
        <w:rPr>
          <w:rFonts w:ascii="Times New Roman" w:hAnsi="Times New Roman"/>
          <w:sz w:val="16"/>
          <w:szCs w:val="16"/>
          <w:lang w:val="es-ES"/>
        </w:rPr>
        <w:t>Apellido, Inicial del nombre (año). Título del libro. Lugar de la publicación: Editorial.</w:t>
      </w:r>
    </w:p>
    <w:p w:rsidR="00B059D5" w:rsidRPr="00B059D5" w:rsidRDefault="00D30ED2" w:rsidP="00B059D5">
      <w:pPr>
        <w:pStyle w:val="fcirefecont"/>
        <w:tabs>
          <w:tab w:val="left" w:pos="1980"/>
        </w:tabs>
        <w:ind w:left="284" w:hanging="284"/>
        <w:jc w:val="both"/>
        <w:rPr>
          <w:rFonts w:ascii="Times New Roman" w:hAnsi="Times New Roman"/>
          <w:sz w:val="16"/>
          <w:szCs w:val="16"/>
          <w:lang w:val="es-ES"/>
        </w:rPr>
      </w:pPr>
      <w:proofErr w:type="spellStart"/>
      <w:r w:rsidRPr="00B059D5">
        <w:rPr>
          <w:rFonts w:ascii="Times New Roman" w:hAnsi="Times New Roman"/>
          <w:sz w:val="16"/>
          <w:szCs w:val="16"/>
          <w:lang w:val="es-ES"/>
        </w:rPr>
        <w:t>Braslavsky</w:t>
      </w:r>
      <w:proofErr w:type="spellEnd"/>
      <w:r w:rsidRPr="00B059D5">
        <w:rPr>
          <w:rFonts w:ascii="Times New Roman" w:hAnsi="Times New Roman"/>
          <w:sz w:val="16"/>
          <w:szCs w:val="16"/>
          <w:lang w:val="es-ES"/>
        </w:rPr>
        <w:t xml:space="preserve">, C., y </w:t>
      </w:r>
      <w:proofErr w:type="spellStart"/>
      <w:r w:rsidRPr="00B059D5">
        <w:rPr>
          <w:rFonts w:ascii="Times New Roman" w:hAnsi="Times New Roman"/>
          <w:sz w:val="16"/>
          <w:szCs w:val="16"/>
          <w:lang w:val="es-ES"/>
        </w:rPr>
        <w:t>Tiramonti</w:t>
      </w:r>
      <w:proofErr w:type="spellEnd"/>
      <w:r w:rsidRPr="00B059D5">
        <w:rPr>
          <w:rFonts w:ascii="Times New Roman" w:hAnsi="Times New Roman"/>
          <w:sz w:val="16"/>
          <w:szCs w:val="16"/>
          <w:lang w:val="es-ES"/>
        </w:rPr>
        <w:t>, G. (1990). Conducción educativa y calidad de la enseñanza media. Buenos Aires: FLACSO/Miño y Dávila Editores.</w:t>
      </w:r>
    </w:p>
    <w:p w:rsidR="00B059D5" w:rsidRPr="00B059D5" w:rsidRDefault="00D30ED2" w:rsidP="00B059D5">
      <w:pPr>
        <w:pStyle w:val="fcinoimp"/>
        <w:spacing w:line="250" w:lineRule="exact"/>
        <w:ind w:left="284" w:hanging="284"/>
        <w:rPr>
          <w:rFonts w:eastAsia="Batang"/>
          <w:szCs w:val="16"/>
          <w:lang w:val="es-ES" w:eastAsia="ko-KR"/>
        </w:rPr>
      </w:pPr>
      <w:r w:rsidRPr="00B059D5">
        <w:rPr>
          <w:rFonts w:eastAsia="Batang"/>
          <w:szCs w:val="16"/>
          <w:lang w:val="es-ES" w:eastAsia="ko-KR"/>
        </w:rPr>
        <w:t xml:space="preserve">Frigerio, G., &amp; </w:t>
      </w:r>
      <w:proofErr w:type="spellStart"/>
      <w:r w:rsidRPr="00B059D5">
        <w:rPr>
          <w:rFonts w:eastAsia="Batang"/>
          <w:szCs w:val="16"/>
          <w:lang w:val="es-ES" w:eastAsia="ko-KR"/>
        </w:rPr>
        <w:t>Poggi</w:t>
      </w:r>
      <w:proofErr w:type="spellEnd"/>
      <w:r w:rsidRPr="00B059D5">
        <w:rPr>
          <w:rFonts w:eastAsia="Batang"/>
          <w:szCs w:val="16"/>
          <w:lang w:val="es-ES" w:eastAsia="ko-KR"/>
        </w:rPr>
        <w:t>, M. (1994). Las instituciones educativas, cara y ceca: Elementos para su gestión. Buenos Aires: Troquel.</w:t>
      </w:r>
    </w:p>
    <w:p w:rsidR="00D30ED2" w:rsidRPr="00B059D5" w:rsidRDefault="00D30ED2" w:rsidP="00B059D5">
      <w:pPr>
        <w:pStyle w:val="fcinoimp"/>
        <w:spacing w:line="250" w:lineRule="exact"/>
        <w:ind w:left="284" w:hanging="284"/>
        <w:rPr>
          <w:rFonts w:eastAsia="Batang"/>
          <w:szCs w:val="16"/>
          <w:lang w:val="es-ES" w:eastAsia="ko-KR"/>
        </w:rPr>
      </w:pPr>
      <w:r w:rsidRPr="00B059D5">
        <w:rPr>
          <w:rFonts w:eastAsia="Batang"/>
          <w:szCs w:val="16"/>
          <w:lang w:val="es-ES" w:eastAsia="ko-KR"/>
        </w:rPr>
        <w:t xml:space="preserve">Moore, M., </w:t>
      </w:r>
      <w:proofErr w:type="spellStart"/>
      <w:r w:rsidRPr="00B059D5">
        <w:rPr>
          <w:rFonts w:eastAsia="Batang"/>
          <w:szCs w:val="16"/>
          <w:lang w:val="es-ES" w:eastAsia="ko-KR"/>
        </w:rPr>
        <w:t>McGillis</w:t>
      </w:r>
      <w:proofErr w:type="spellEnd"/>
      <w:r w:rsidRPr="00B059D5">
        <w:rPr>
          <w:rFonts w:eastAsia="Batang"/>
          <w:szCs w:val="16"/>
          <w:lang w:val="es-ES" w:eastAsia="ko-KR"/>
        </w:rPr>
        <w:t xml:space="preserve">, D., y </w:t>
      </w:r>
      <w:proofErr w:type="spellStart"/>
      <w:r w:rsidRPr="00B059D5">
        <w:rPr>
          <w:rFonts w:eastAsia="Batang"/>
          <w:szCs w:val="16"/>
          <w:lang w:val="es-ES" w:eastAsia="ko-KR"/>
        </w:rPr>
        <w:t>Spelman</w:t>
      </w:r>
      <w:proofErr w:type="spellEnd"/>
      <w:r w:rsidRPr="00B059D5">
        <w:rPr>
          <w:rFonts w:eastAsia="Batang"/>
          <w:szCs w:val="16"/>
          <w:lang w:val="es-ES" w:eastAsia="ko-KR"/>
        </w:rPr>
        <w:t xml:space="preserve">, W. (1984). Delincuentes peligrosos: el blanco escurridizo de la justicia. Cambridge: Harvard </w:t>
      </w:r>
      <w:proofErr w:type="spellStart"/>
      <w:r w:rsidRPr="00B059D5">
        <w:rPr>
          <w:rFonts w:eastAsia="Batang"/>
          <w:szCs w:val="16"/>
          <w:lang w:val="es-ES" w:eastAsia="ko-KR"/>
        </w:rPr>
        <w:t>University</w:t>
      </w:r>
      <w:proofErr w:type="spellEnd"/>
      <w:r w:rsidRPr="00B059D5">
        <w:rPr>
          <w:rFonts w:eastAsia="Batang"/>
          <w:szCs w:val="16"/>
          <w:lang w:val="es-ES" w:eastAsia="ko-KR"/>
        </w:rPr>
        <w:t xml:space="preserve"> </w:t>
      </w:r>
      <w:proofErr w:type="spellStart"/>
      <w:r w:rsidRPr="00B059D5">
        <w:rPr>
          <w:rFonts w:eastAsia="Batang"/>
          <w:szCs w:val="16"/>
          <w:lang w:val="es-ES" w:eastAsia="ko-KR"/>
        </w:rPr>
        <w:t>Press</w:t>
      </w:r>
      <w:proofErr w:type="spellEnd"/>
      <w:r w:rsidRPr="00B059D5">
        <w:rPr>
          <w:rFonts w:eastAsia="Batang"/>
          <w:szCs w:val="16"/>
          <w:lang w:val="es-ES" w:eastAsia="ko-KR"/>
        </w:rPr>
        <w:t>.</w:t>
      </w:r>
    </w:p>
    <w:p w:rsidR="00D30ED2" w:rsidRPr="00B059D5" w:rsidRDefault="00D30ED2" w:rsidP="00B059D5">
      <w:pPr>
        <w:pStyle w:val="fcinoimp"/>
        <w:spacing w:line="250" w:lineRule="exact"/>
        <w:rPr>
          <w:rFonts w:eastAsia="Batang"/>
          <w:szCs w:val="16"/>
          <w:lang w:val="es-ES" w:eastAsia="ko-KR"/>
        </w:rPr>
      </w:pPr>
      <w:r w:rsidRPr="00B059D5">
        <w:rPr>
          <w:rFonts w:eastAsia="Batang"/>
          <w:szCs w:val="16"/>
          <w:lang w:val="es-ES" w:eastAsia="ko-KR"/>
        </w:rPr>
        <w:t>Capítulo de un libro sea el artículo de un autor:</w:t>
      </w:r>
    </w:p>
    <w:p w:rsidR="00D30ED2" w:rsidRPr="00B059D5" w:rsidRDefault="00D30ED2" w:rsidP="00B059D5">
      <w:pPr>
        <w:pStyle w:val="fcinoimp"/>
        <w:spacing w:line="250" w:lineRule="exact"/>
        <w:ind w:left="284" w:hanging="284"/>
        <w:rPr>
          <w:rFonts w:eastAsia="Batang"/>
          <w:szCs w:val="16"/>
          <w:lang w:val="es-ES" w:eastAsia="ko-KR"/>
        </w:rPr>
      </w:pPr>
      <w:proofErr w:type="spellStart"/>
      <w:r w:rsidRPr="00B059D5">
        <w:rPr>
          <w:rFonts w:eastAsia="Batang"/>
          <w:szCs w:val="16"/>
          <w:lang w:val="es-ES" w:eastAsia="ko-KR"/>
        </w:rPr>
        <w:t>Salmi</w:t>
      </w:r>
      <w:proofErr w:type="spellEnd"/>
      <w:r w:rsidRPr="00B059D5">
        <w:rPr>
          <w:rFonts w:eastAsia="Batang"/>
          <w:szCs w:val="16"/>
          <w:lang w:val="es-ES" w:eastAsia="ko-KR"/>
        </w:rPr>
        <w:t xml:space="preserve">, J. (2014). El desafío de pensar una política de internacionalización de la Educación Superior en Colombia. En J. </w:t>
      </w:r>
      <w:proofErr w:type="spellStart"/>
      <w:r w:rsidRPr="00B059D5">
        <w:rPr>
          <w:rFonts w:eastAsia="Batang"/>
          <w:szCs w:val="16"/>
          <w:lang w:val="es-ES" w:eastAsia="ko-KR"/>
        </w:rPr>
        <w:t>Salmi</w:t>
      </w:r>
      <w:proofErr w:type="spellEnd"/>
      <w:r w:rsidRPr="00B059D5">
        <w:rPr>
          <w:rFonts w:eastAsia="Batang"/>
          <w:szCs w:val="16"/>
          <w:lang w:val="es-ES" w:eastAsia="ko-KR"/>
        </w:rPr>
        <w:t>, y otros (</w:t>
      </w:r>
      <w:proofErr w:type="spellStart"/>
      <w:r w:rsidRPr="00B059D5">
        <w:rPr>
          <w:rFonts w:eastAsia="Batang"/>
          <w:szCs w:val="16"/>
          <w:lang w:val="es-ES" w:eastAsia="ko-KR"/>
        </w:rPr>
        <w:t>Eds</w:t>
      </w:r>
      <w:proofErr w:type="spellEnd"/>
      <w:r w:rsidRPr="00B059D5">
        <w:rPr>
          <w:rFonts w:eastAsia="Batang"/>
          <w:szCs w:val="16"/>
          <w:lang w:val="es-ES" w:eastAsia="ko-KR"/>
        </w:rPr>
        <w:t>), Reflexiones para la Política de Internacionalización de la Educación Superior en Colombia (pág. 300). Bogotá: Ministerio de Educación Nacional.</w:t>
      </w:r>
    </w:p>
    <w:p w:rsidR="00D30ED2" w:rsidRPr="00B059D5" w:rsidRDefault="00D30ED2" w:rsidP="00B059D5">
      <w:pPr>
        <w:pStyle w:val="fcinoimp"/>
        <w:spacing w:line="250" w:lineRule="exact"/>
        <w:rPr>
          <w:rFonts w:eastAsia="Batang"/>
          <w:szCs w:val="16"/>
          <w:lang w:val="es-ES" w:eastAsia="ko-KR"/>
        </w:rPr>
      </w:pPr>
      <w:r w:rsidRPr="00B059D5">
        <w:rPr>
          <w:rFonts w:eastAsia="Batang"/>
          <w:szCs w:val="16"/>
          <w:lang w:val="es-ES" w:eastAsia="ko-KR"/>
        </w:rPr>
        <w:t>Enciclopedias:</w:t>
      </w:r>
    </w:p>
    <w:p w:rsidR="00D30ED2" w:rsidRPr="00B059D5" w:rsidRDefault="00D30ED2" w:rsidP="003E4552">
      <w:pPr>
        <w:pStyle w:val="fcinoimp"/>
        <w:spacing w:line="250" w:lineRule="exact"/>
        <w:ind w:left="284" w:hanging="284"/>
        <w:rPr>
          <w:rFonts w:eastAsia="Batang"/>
          <w:szCs w:val="16"/>
          <w:lang w:val="es-ES" w:eastAsia="ko-KR"/>
        </w:rPr>
      </w:pPr>
      <w:proofErr w:type="spellStart"/>
      <w:r w:rsidRPr="00B059D5">
        <w:rPr>
          <w:rFonts w:eastAsia="Batang"/>
          <w:szCs w:val="16"/>
          <w:lang w:val="es-ES" w:eastAsia="ko-KR"/>
        </w:rPr>
        <w:t>Lijphart</w:t>
      </w:r>
      <w:proofErr w:type="spellEnd"/>
      <w:r w:rsidRPr="00B059D5">
        <w:rPr>
          <w:rFonts w:eastAsia="Batang"/>
          <w:szCs w:val="16"/>
          <w:lang w:val="es-ES" w:eastAsia="ko-KR"/>
        </w:rPr>
        <w:t xml:space="preserve">, A. (1995). Sistemas electorales. En La Enciclopedia de la Democracia (vol. 2, pp. 412- 422). Londres: </w:t>
      </w:r>
      <w:proofErr w:type="spellStart"/>
      <w:r w:rsidRPr="00B059D5">
        <w:rPr>
          <w:rFonts w:eastAsia="Batang"/>
          <w:szCs w:val="16"/>
          <w:lang w:val="es-ES" w:eastAsia="ko-KR"/>
        </w:rPr>
        <w:t>Routledge</w:t>
      </w:r>
      <w:proofErr w:type="spellEnd"/>
      <w:r w:rsidRPr="00B059D5">
        <w:rPr>
          <w:rFonts w:eastAsia="Batang"/>
          <w:szCs w:val="16"/>
          <w:lang w:val="es-ES" w:eastAsia="ko-KR"/>
        </w:rPr>
        <w:t>.</w:t>
      </w:r>
    </w:p>
    <w:p w:rsidR="00D30ED2" w:rsidRPr="00B059D5" w:rsidRDefault="00D30ED2" w:rsidP="00B059D5">
      <w:pPr>
        <w:pStyle w:val="fcinoimp"/>
        <w:spacing w:line="250" w:lineRule="exact"/>
        <w:rPr>
          <w:rFonts w:eastAsia="Batang"/>
          <w:szCs w:val="16"/>
          <w:lang w:val="es-ES" w:eastAsia="ko-KR"/>
        </w:rPr>
      </w:pPr>
      <w:r w:rsidRPr="00B059D5">
        <w:rPr>
          <w:rFonts w:eastAsia="Batang"/>
          <w:szCs w:val="16"/>
          <w:lang w:val="es-ES" w:eastAsia="ko-KR"/>
        </w:rPr>
        <w:t>Si la cita no tiene ningún autor específico, comience la referencia con el título de la cita seguida por la fecha de la publicación.</w:t>
      </w:r>
    </w:p>
    <w:p w:rsidR="00D30ED2" w:rsidRPr="00B059D5" w:rsidRDefault="00D30ED2" w:rsidP="00B059D5">
      <w:pPr>
        <w:pStyle w:val="fcinoimp"/>
        <w:spacing w:line="250" w:lineRule="exact"/>
        <w:rPr>
          <w:rFonts w:eastAsia="Batang"/>
          <w:szCs w:val="16"/>
          <w:lang w:val="es-ES" w:eastAsia="ko-KR"/>
        </w:rPr>
      </w:pPr>
      <w:r w:rsidRPr="00B059D5">
        <w:rPr>
          <w:rFonts w:eastAsia="Batang"/>
          <w:szCs w:val="16"/>
          <w:lang w:val="es-ES" w:eastAsia="ko-KR"/>
        </w:rPr>
        <w:t>Publicaciones oficiales de algún gobierno:</w:t>
      </w:r>
    </w:p>
    <w:p w:rsidR="00D30ED2" w:rsidRPr="00B059D5" w:rsidRDefault="00D30ED2" w:rsidP="003E4552">
      <w:pPr>
        <w:pStyle w:val="fcinoimp"/>
        <w:spacing w:line="250" w:lineRule="exact"/>
        <w:ind w:left="284" w:hanging="284"/>
        <w:rPr>
          <w:rFonts w:eastAsia="Batang"/>
          <w:szCs w:val="16"/>
          <w:lang w:val="es-ES" w:eastAsia="ko-KR"/>
        </w:rPr>
      </w:pPr>
      <w:r w:rsidRPr="00B059D5">
        <w:rPr>
          <w:rFonts w:eastAsia="Batang"/>
          <w:szCs w:val="16"/>
          <w:lang w:val="es-ES" w:eastAsia="ko-KR"/>
        </w:rPr>
        <w:t>España. Administración General del Estado. (1978). Constitución Española. Madrid: H Catálogo de Publicaciones de la Administración General del Estado.</w:t>
      </w:r>
    </w:p>
    <w:p w:rsidR="00D30ED2" w:rsidRPr="00B059D5" w:rsidRDefault="00D30ED2" w:rsidP="00B059D5">
      <w:pPr>
        <w:pStyle w:val="fcinoimp"/>
        <w:spacing w:line="250" w:lineRule="exact"/>
        <w:rPr>
          <w:rFonts w:eastAsia="Batang"/>
          <w:szCs w:val="16"/>
          <w:lang w:val="es-ES" w:eastAsia="ko-KR"/>
        </w:rPr>
      </w:pPr>
      <w:r w:rsidRPr="00B059D5">
        <w:rPr>
          <w:rFonts w:eastAsia="Batang"/>
          <w:szCs w:val="16"/>
          <w:lang w:val="es-ES" w:eastAsia="ko-KR"/>
        </w:rPr>
        <w:lastRenderedPageBreak/>
        <w:t>Actas de congresos:</w:t>
      </w:r>
    </w:p>
    <w:p w:rsidR="00D30ED2" w:rsidRPr="00B059D5" w:rsidRDefault="00D30ED2" w:rsidP="003E4552">
      <w:pPr>
        <w:pStyle w:val="fcinoimp"/>
        <w:spacing w:line="250" w:lineRule="exact"/>
        <w:ind w:left="284" w:hanging="284"/>
        <w:rPr>
          <w:rFonts w:eastAsia="Batang"/>
          <w:szCs w:val="16"/>
          <w:lang w:val="es-ES" w:eastAsia="ko-KR"/>
        </w:rPr>
      </w:pPr>
      <w:r w:rsidRPr="00B059D5">
        <w:rPr>
          <w:rFonts w:eastAsia="Batang"/>
          <w:szCs w:val="16"/>
          <w:lang w:val="es-ES" w:eastAsia="ko-KR"/>
        </w:rPr>
        <w:t>Abba, M. (2016). La internacionalización de la educación superior desde una perspectiva endógena. Congreso Universidad.  Félix Varela, (Eds.), 10mo. Congreso Internacional Educación Superior “Universidad 2016”.  VIII Taller Internacional “La Internacionalización de la Educación Superior (pp. 1-10). La Habana, Cuba</w:t>
      </w:r>
    </w:p>
    <w:p w:rsidR="00D30ED2" w:rsidRPr="00B059D5" w:rsidRDefault="00D30ED2" w:rsidP="00B059D5">
      <w:pPr>
        <w:pStyle w:val="fcinoimp"/>
        <w:spacing w:line="250" w:lineRule="exact"/>
        <w:rPr>
          <w:rFonts w:eastAsia="Batang"/>
          <w:szCs w:val="16"/>
          <w:lang w:val="es-ES" w:eastAsia="ko-KR"/>
        </w:rPr>
      </w:pPr>
      <w:r w:rsidRPr="00B059D5">
        <w:rPr>
          <w:rFonts w:eastAsia="Batang"/>
          <w:szCs w:val="16"/>
          <w:lang w:val="es-ES" w:eastAsia="ko-KR"/>
        </w:rPr>
        <w:t>Artículos de Revistas Científicas:</w:t>
      </w:r>
    </w:p>
    <w:p w:rsidR="00D30ED2" w:rsidRPr="00B059D5" w:rsidRDefault="00D30ED2" w:rsidP="003E4552">
      <w:pPr>
        <w:pStyle w:val="fcinoimp"/>
        <w:spacing w:line="250" w:lineRule="exact"/>
        <w:ind w:left="284" w:hanging="284"/>
        <w:rPr>
          <w:rFonts w:eastAsia="Batang"/>
          <w:szCs w:val="16"/>
          <w:lang w:val="es-ES" w:eastAsia="ko-KR"/>
        </w:rPr>
      </w:pPr>
      <w:r w:rsidRPr="00B059D5">
        <w:rPr>
          <w:rFonts w:eastAsia="Batang"/>
          <w:szCs w:val="16"/>
          <w:lang w:val="es-ES" w:eastAsia="ko-KR"/>
        </w:rPr>
        <w:t>Rodríguez, Y., Gómez, L., Berenguer, M., Cabeza, D., y Ordoñez, J. (2012). Impacto de la Colaboración Internacional en los resultados científicos de una entidad de Ciencia e Innovación Tecnológica en Cuba. Investigación y Saberes, 1(3), 18-33.</w:t>
      </w:r>
    </w:p>
    <w:p w:rsidR="00D30ED2" w:rsidRPr="00B059D5" w:rsidRDefault="00D30ED2" w:rsidP="00B059D5">
      <w:pPr>
        <w:pStyle w:val="fcinoimp"/>
        <w:spacing w:line="250" w:lineRule="exact"/>
        <w:rPr>
          <w:rFonts w:eastAsia="Batang"/>
          <w:szCs w:val="16"/>
          <w:lang w:val="es-ES" w:eastAsia="ko-KR"/>
        </w:rPr>
      </w:pPr>
      <w:r w:rsidRPr="00B059D5">
        <w:rPr>
          <w:rFonts w:eastAsia="Batang"/>
          <w:szCs w:val="16"/>
          <w:lang w:val="es-ES" w:eastAsia="ko-KR"/>
        </w:rPr>
        <w:t>Fuentes electrónicas:</w:t>
      </w:r>
    </w:p>
    <w:p w:rsidR="00D30ED2" w:rsidRPr="00B059D5" w:rsidRDefault="00D30ED2" w:rsidP="00B059D5">
      <w:pPr>
        <w:pStyle w:val="fcinoimp"/>
        <w:spacing w:line="250" w:lineRule="exact"/>
        <w:rPr>
          <w:rFonts w:eastAsia="Batang"/>
          <w:szCs w:val="16"/>
          <w:lang w:val="es-ES" w:eastAsia="ko-KR"/>
        </w:rPr>
      </w:pPr>
      <w:r w:rsidRPr="00B059D5">
        <w:rPr>
          <w:rFonts w:eastAsia="Batang"/>
          <w:szCs w:val="16"/>
          <w:lang w:val="es-ES" w:eastAsia="ko-KR"/>
        </w:rPr>
        <w:t>Autor, inicial(es) de su nombre (año). Título. Mes, día, año, dirección en Internet.</w:t>
      </w:r>
    </w:p>
    <w:p w:rsidR="00D30ED2" w:rsidRPr="00B059D5" w:rsidRDefault="00D30ED2" w:rsidP="003E4552">
      <w:pPr>
        <w:pStyle w:val="fcinoimp"/>
        <w:spacing w:line="250" w:lineRule="exact"/>
        <w:ind w:left="284" w:hanging="284"/>
        <w:rPr>
          <w:rFonts w:eastAsia="Batang"/>
          <w:szCs w:val="16"/>
          <w:lang w:val="es-ES" w:eastAsia="ko-KR"/>
        </w:rPr>
      </w:pPr>
      <w:proofErr w:type="spellStart"/>
      <w:r w:rsidRPr="00B059D5">
        <w:rPr>
          <w:rFonts w:eastAsia="Batang"/>
          <w:szCs w:val="16"/>
          <w:lang w:val="es-ES" w:eastAsia="ko-KR"/>
        </w:rPr>
        <w:t>Aguillo</w:t>
      </w:r>
      <w:proofErr w:type="spellEnd"/>
      <w:r w:rsidRPr="00B059D5">
        <w:rPr>
          <w:rFonts w:eastAsia="Batang"/>
          <w:szCs w:val="16"/>
          <w:lang w:val="es-ES" w:eastAsia="ko-KR"/>
        </w:rPr>
        <w:t xml:space="preserve">, I., </w:t>
      </w:r>
      <w:proofErr w:type="spellStart"/>
      <w:r w:rsidRPr="00B059D5">
        <w:rPr>
          <w:rFonts w:eastAsia="Batang"/>
          <w:szCs w:val="16"/>
          <w:lang w:val="es-ES" w:eastAsia="ko-KR"/>
        </w:rPr>
        <w:t>BarIlan</w:t>
      </w:r>
      <w:proofErr w:type="spellEnd"/>
      <w:r w:rsidRPr="00B059D5">
        <w:rPr>
          <w:rFonts w:eastAsia="Batang"/>
          <w:szCs w:val="16"/>
          <w:lang w:val="es-ES" w:eastAsia="ko-KR"/>
        </w:rPr>
        <w:t xml:space="preserve">, J., </w:t>
      </w:r>
      <w:proofErr w:type="spellStart"/>
      <w:r w:rsidRPr="00B059D5">
        <w:rPr>
          <w:rFonts w:eastAsia="Batang"/>
          <w:szCs w:val="16"/>
          <w:lang w:val="es-ES" w:eastAsia="ko-KR"/>
        </w:rPr>
        <w:t>Levene</w:t>
      </w:r>
      <w:proofErr w:type="spellEnd"/>
      <w:r w:rsidRPr="00B059D5">
        <w:rPr>
          <w:rFonts w:eastAsia="Batang"/>
          <w:szCs w:val="16"/>
          <w:lang w:val="es-ES" w:eastAsia="ko-KR"/>
        </w:rPr>
        <w:t xml:space="preserve">, M., y Ortega, J. (2010). </w:t>
      </w:r>
      <w:proofErr w:type="spellStart"/>
      <w:r w:rsidRPr="00B059D5">
        <w:rPr>
          <w:rFonts w:eastAsia="Batang"/>
          <w:szCs w:val="16"/>
          <w:lang w:val="es-ES" w:eastAsia="ko-KR"/>
        </w:rPr>
        <w:t>Comparing</w:t>
      </w:r>
      <w:proofErr w:type="spellEnd"/>
      <w:r w:rsidRPr="00B059D5">
        <w:rPr>
          <w:rFonts w:eastAsia="Batang"/>
          <w:szCs w:val="16"/>
          <w:lang w:val="es-ES" w:eastAsia="ko-KR"/>
        </w:rPr>
        <w:t xml:space="preserve"> </w:t>
      </w:r>
      <w:proofErr w:type="spellStart"/>
      <w:r w:rsidRPr="00B059D5">
        <w:rPr>
          <w:rFonts w:eastAsia="Batang"/>
          <w:szCs w:val="16"/>
          <w:lang w:val="es-ES" w:eastAsia="ko-KR"/>
        </w:rPr>
        <w:t>university</w:t>
      </w:r>
      <w:proofErr w:type="spellEnd"/>
      <w:r w:rsidRPr="00B059D5">
        <w:rPr>
          <w:rFonts w:eastAsia="Batang"/>
          <w:szCs w:val="16"/>
          <w:lang w:val="es-ES" w:eastAsia="ko-KR"/>
        </w:rPr>
        <w:t xml:space="preserve"> rankings, </w:t>
      </w:r>
      <w:proofErr w:type="spellStart"/>
      <w:r w:rsidRPr="00B059D5">
        <w:rPr>
          <w:rFonts w:eastAsia="Batang"/>
          <w:szCs w:val="16"/>
          <w:lang w:val="es-ES" w:eastAsia="ko-KR"/>
        </w:rPr>
        <w:t>Scientometrics</w:t>
      </w:r>
      <w:proofErr w:type="spellEnd"/>
      <w:r w:rsidRPr="00B059D5">
        <w:rPr>
          <w:rFonts w:eastAsia="Batang"/>
          <w:szCs w:val="16"/>
          <w:lang w:val="es-ES" w:eastAsia="ko-KR"/>
        </w:rPr>
        <w:t xml:space="preserve">. Obtenida el 15 de julio de 2016, de </w:t>
      </w:r>
      <w:hyperlink r:id="rId19" w:history="1">
        <w:r w:rsidRPr="00B059D5">
          <w:rPr>
            <w:rFonts w:eastAsia="Batang"/>
            <w:szCs w:val="16"/>
            <w:lang w:val="es-ES" w:eastAsia="ko-KR"/>
          </w:rPr>
          <w:t>https://www.researchgate.net/publication/220365497_Comparing_university_rankings</w:t>
        </w:r>
      </w:hyperlink>
    </w:p>
    <w:p w:rsidR="00D30ED2" w:rsidRPr="00B059D5" w:rsidRDefault="00D30ED2" w:rsidP="00B059D5">
      <w:pPr>
        <w:pStyle w:val="fcinoimp"/>
        <w:spacing w:line="250" w:lineRule="exact"/>
        <w:rPr>
          <w:rFonts w:eastAsia="Batang"/>
          <w:szCs w:val="16"/>
          <w:lang w:val="es-ES" w:eastAsia="ko-KR"/>
        </w:rPr>
      </w:pPr>
      <w:r w:rsidRPr="00B059D5">
        <w:rPr>
          <w:rFonts w:eastAsia="Batang"/>
          <w:szCs w:val="16"/>
          <w:lang w:val="es-ES" w:eastAsia="ko-KR"/>
        </w:rPr>
        <w:t>Si el documento se ubica dentro de una página institucional, como la de alguna universidad o departamento gubernamental, primero cite el nombre de la organización o del departamento en cuestión, antes de dar la dirección electrónica:</w:t>
      </w:r>
    </w:p>
    <w:p w:rsidR="00D30ED2" w:rsidRPr="00B059D5" w:rsidRDefault="00D30ED2" w:rsidP="003E4552">
      <w:pPr>
        <w:pStyle w:val="fcinoimp"/>
        <w:spacing w:line="250" w:lineRule="exact"/>
        <w:ind w:left="284" w:hanging="284"/>
        <w:rPr>
          <w:rFonts w:eastAsia="Batang"/>
          <w:szCs w:val="16"/>
          <w:lang w:val="es-ES" w:eastAsia="ko-KR"/>
        </w:rPr>
      </w:pPr>
      <w:r w:rsidRPr="00B059D5">
        <w:rPr>
          <w:rFonts w:eastAsia="Batang"/>
          <w:szCs w:val="16"/>
          <w:lang w:val="es-ES" w:eastAsia="ko-KR"/>
        </w:rPr>
        <w:t xml:space="preserve">López, L. (2016). Convocatorias a </w:t>
      </w:r>
      <w:r w:rsidR="003E4552">
        <w:rPr>
          <w:rFonts w:eastAsia="Batang"/>
          <w:szCs w:val="16"/>
          <w:lang w:val="es-ES" w:eastAsia="ko-KR"/>
        </w:rPr>
        <w:t>c</w:t>
      </w:r>
      <w:r w:rsidRPr="00B059D5">
        <w:rPr>
          <w:rFonts w:eastAsia="Batang"/>
          <w:szCs w:val="16"/>
          <w:lang w:val="es-ES" w:eastAsia="ko-KR"/>
        </w:rPr>
        <w:t>ongresos y eventos nacionales e internacionales. Consultado el 21 de agosto de 2016, Universidad</w:t>
      </w:r>
      <w:r w:rsidR="003E4552">
        <w:rPr>
          <w:rFonts w:eastAsia="Batang"/>
          <w:szCs w:val="16"/>
          <w:lang w:val="es-ES" w:eastAsia="ko-KR"/>
        </w:rPr>
        <w:t xml:space="preserve"> </w:t>
      </w:r>
      <w:r w:rsidRPr="00B059D5">
        <w:rPr>
          <w:rFonts w:eastAsia="Batang"/>
          <w:szCs w:val="16"/>
          <w:lang w:val="es-ES" w:eastAsia="ko-KR"/>
        </w:rPr>
        <w:t>Técnica de Manabí, página web:</w:t>
      </w:r>
      <w:r w:rsidR="003E4552">
        <w:rPr>
          <w:rFonts w:eastAsia="Batang"/>
          <w:szCs w:val="16"/>
          <w:lang w:val="es-ES" w:eastAsia="ko-KR"/>
        </w:rPr>
        <w:t xml:space="preserve"> </w:t>
      </w:r>
      <w:hyperlink r:id="rId20" w:history="1">
        <w:r w:rsidRPr="00B059D5">
          <w:rPr>
            <w:rFonts w:eastAsia="Batang"/>
            <w:szCs w:val="16"/>
            <w:lang w:val="es-ES" w:eastAsia="ko-KR"/>
          </w:rPr>
          <w:t>http://www.utm.edu.ec/cooperacionuniversitaria/congresos/</w:t>
        </w:r>
      </w:hyperlink>
    </w:p>
    <w:p w:rsidR="00D30ED2" w:rsidRPr="00B059D5" w:rsidRDefault="00D30ED2" w:rsidP="00B059D5">
      <w:pPr>
        <w:pStyle w:val="fcinoimp"/>
        <w:spacing w:line="250" w:lineRule="exact"/>
        <w:rPr>
          <w:rFonts w:eastAsia="Batang"/>
          <w:szCs w:val="16"/>
          <w:lang w:val="es-ES" w:eastAsia="ko-KR"/>
        </w:rPr>
      </w:pPr>
      <w:r w:rsidRPr="00B059D5">
        <w:rPr>
          <w:rFonts w:eastAsia="Batang"/>
          <w:szCs w:val="16"/>
          <w:lang w:val="es-ES" w:eastAsia="ko-KR"/>
        </w:rPr>
        <w:t xml:space="preserve">Reglamento General del Instituto de Posgrado. (2015). Consultado el 21 de agosto de 2016, Portal Institucional, página web de la Universidad Técnica de Manabí: </w:t>
      </w:r>
      <w:hyperlink r:id="rId21" w:history="1">
        <w:r w:rsidRPr="00B059D5">
          <w:rPr>
            <w:rFonts w:eastAsia="Batang"/>
            <w:szCs w:val="16"/>
            <w:lang w:val="es-ES" w:eastAsia="ko-KR"/>
          </w:rPr>
          <w:t>http://www.utm.edu.ec/reglamentosgenerales/</w:t>
        </w:r>
      </w:hyperlink>
    </w:p>
    <w:p w:rsidR="00D30ED2" w:rsidRPr="00B059D5" w:rsidRDefault="00D30ED2" w:rsidP="00B059D5">
      <w:pPr>
        <w:pStyle w:val="fcinoimp"/>
        <w:spacing w:line="250" w:lineRule="exact"/>
        <w:rPr>
          <w:rFonts w:eastAsia="Batang"/>
          <w:szCs w:val="16"/>
          <w:lang w:val="es-ES" w:eastAsia="ko-KR"/>
        </w:rPr>
      </w:pPr>
      <w:r w:rsidRPr="00B059D5">
        <w:rPr>
          <w:rFonts w:eastAsia="Batang"/>
          <w:szCs w:val="16"/>
          <w:lang w:val="es-ES" w:eastAsia="ko-KR"/>
        </w:rPr>
        <w:t xml:space="preserve">Artículos de revistas científicas que sólo se publican en la web: </w:t>
      </w:r>
    </w:p>
    <w:p w:rsidR="00D30ED2" w:rsidRPr="00B059D5" w:rsidRDefault="00D30ED2" w:rsidP="00B059D5">
      <w:pPr>
        <w:pStyle w:val="fcinoimp"/>
        <w:spacing w:line="250" w:lineRule="exact"/>
        <w:rPr>
          <w:szCs w:val="16"/>
          <w:lang w:val="es-ES"/>
        </w:rPr>
      </w:pPr>
      <w:r w:rsidRPr="00B059D5">
        <w:rPr>
          <w:szCs w:val="16"/>
          <w:lang w:val="es-ES"/>
        </w:rPr>
        <w:t xml:space="preserve">Apellido, Nombre (año de edición, mes). Título del artículo. </w:t>
      </w:r>
      <w:proofErr w:type="spellStart"/>
      <w:r w:rsidRPr="00B059D5">
        <w:rPr>
          <w:szCs w:val="16"/>
          <w:lang w:val="es-ES"/>
        </w:rPr>
        <w:t>Translation</w:t>
      </w:r>
      <w:proofErr w:type="spellEnd"/>
      <w:r w:rsidRPr="00B059D5">
        <w:rPr>
          <w:szCs w:val="16"/>
          <w:lang w:val="es-ES"/>
        </w:rPr>
        <w:t xml:space="preserve"> </w:t>
      </w:r>
      <w:proofErr w:type="spellStart"/>
      <w:r w:rsidRPr="00B059D5">
        <w:rPr>
          <w:szCs w:val="16"/>
          <w:lang w:val="es-ES"/>
        </w:rPr>
        <w:t>Journal</w:t>
      </w:r>
      <w:proofErr w:type="spellEnd"/>
      <w:r w:rsidRPr="00B059D5">
        <w:rPr>
          <w:szCs w:val="16"/>
          <w:lang w:val="es-ES"/>
        </w:rPr>
        <w:t xml:space="preserve">, </w:t>
      </w:r>
      <w:proofErr w:type="spellStart"/>
      <w:r w:rsidRPr="00B059D5">
        <w:rPr>
          <w:szCs w:val="16"/>
          <w:lang w:val="es-ES"/>
        </w:rPr>
        <w:t>Vol</w:t>
      </w:r>
      <w:proofErr w:type="spellEnd"/>
      <w:r w:rsidRPr="00B059D5">
        <w:rPr>
          <w:szCs w:val="16"/>
          <w:lang w:val="es-ES"/>
        </w:rPr>
        <w:t xml:space="preserve"> (No). Consultada el día de mes de año, </w:t>
      </w:r>
      <w:hyperlink r:id="rId22" w:history="1">
        <w:r w:rsidRPr="00B059D5">
          <w:rPr>
            <w:szCs w:val="16"/>
            <w:lang w:val="es-ES"/>
          </w:rPr>
          <w:t>http://xxxx</w:t>
        </w:r>
      </w:hyperlink>
      <w:r w:rsidRPr="00B059D5">
        <w:rPr>
          <w:szCs w:val="16"/>
          <w:lang w:val="es-ES"/>
        </w:rPr>
        <w:t xml:space="preserve"> </w:t>
      </w:r>
    </w:p>
    <w:p w:rsidR="00D30ED2" w:rsidRPr="00B059D5" w:rsidRDefault="00D30ED2" w:rsidP="003E4552">
      <w:pPr>
        <w:pStyle w:val="fcinoimp"/>
        <w:spacing w:line="250" w:lineRule="exact"/>
        <w:ind w:left="426" w:hanging="426"/>
        <w:rPr>
          <w:szCs w:val="16"/>
          <w:lang w:val="es-ES"/>
        </w:rPr>
      </w:pPr>
      <w:r w:rsidRPr="00B059D5">
        <w:rPr>
          <w:szCs w:val="16"/>
          <w:lang w:val="es-ES"/>
        </w:rPr>
        <w:t xml:space="preserve">González, L. y </w:t>
      </w:r>
      <w:r w:rsidR="00D6063E" w:rsidRPr="00B059D5">
        <w:rPr>
          <w:szCs w:val="16"/>
          <w:lang w:val="es-ES"/>
        </w:rPr>
        <w:t>Mejías</w:t>
      </w:r>
      <w:r w:rsidRPr="00B059D5">
        <w:rPr>
          <w:szCs w:val="16"/>
          <w:lang w:val="es-ES"/>
        </w:rPr>
        <w:t xml:space="preserve">, G. (2013, Octubre). </w:t>
      </w:r>
      <w:r w:rsidRPr="00301081">
        <w:rPr>
          <w:szCs w:val="16"/>
        </w:rPr>
        <w:t xml:space="preserve">Humor in Conferences. Translation Journal, 17(4). </w:t>
      </w:r>
      <w:r w:rsidRPr="00B059D5">
        <w:rPr>
          <w:szCs w:val="16"/>
          <w:lang w:val="es-ES"/>
        </w:rPr>
        <w:t xml:space="preserve">Consultada el 21 de agosto de 2016, </w:t>
      </w:r>
      <w:hyperlink r:id="rId23" w:history="1">
        <w:r w:rsidRPr="00B059D5">
          <w:rPr>
            <w:szCs w:val="16"/>
            <w:lang w:val="es-ES"/>
          </w:rPr>
          <w:t>http://www.bokorlang.com/journal/66humor.htm</w:t>
        </w:r>
      </w:hyperlink>
    </w:p>
    <w:p w:rsidR="00F07702" w:rsidRPr="00B059D5" w:rsidRDefault="00F07702" w:rsidP="00B059D5">
      <w:pPr>
        <w:pStyle w:val="fcinoimp"/>
        <w:spacing w:line="250" w:lineRule="exact"/>
        <w:rPr>
          <w:szCs w:val="16"/>
          <w:lang w:val="es-ES"/>
        </w:rPr>
      </w:pPr>
      <w:r w:rsidRPr="00B059D5">
        <w:rPr>
          <w:szCs w:val="16"/>
          <w:lang w:val="es-ES"/>
        </w:rPr>
        <w:t>.</w:t>
      </w:r>
    </w:p>
    <w:p w:rsidR="00AD6F25" w:rsidRPr="00B059D5" w:rsidRDefault="00AD6F25" w:rsidP="00B059D5">
      <w:pPr>
        <w:pStyle w:val="fcinoimp"/>
        <w:spacing w:line="250" w:lineRule="exact"/>
        <w:rPr>
          <w:szCs w:val="16"/>
          <w:lang w:val="es-ES"/>
        </w:rPr>
        <w:sectPr w:rsidR="00AD6F25" w:rsidRPr="00B059D5" w:rsidSect="009C6F37">
          <w:footnotePr>
            <w:numFmt w:val="chicago"/>
          </w:footnotePr>
          <w:type w:val="continuous"/>
          <w:pgSz w:w="11907" w:h="15876" w:code="161"/>
          <w:pgMar w:top="77" w:right="947" w:bottom="879" w:left="1038" w:header="907" w:footer="1253" w:gutter="0"/>
          <w:cols w:num="2" w:space="360"/>
          <w:titlePg/>
          <w:docGrid w:linePitch="360"/>
        </w:sectPr>
      </w:pPr>
    </w:p>
    <w:p w:rsidR="0041572A" w:rsidRPr="00C94A72" w:rsidRDefault="0041572A" w:rsidP="00B059D5">
      <w:pPr>
        <w:pStyle w:val="fcinoimp"/>
        <w:spacing w:line="250" w:lineRule="exact"/>
        <w:rPr>
          <w:lang w:val="es-ES"/>
        </w:rPr>
      </w:pPr>
    </w:p>
    <w:sectPr w:rsidR="0041572A" w:rsidRPr="00C94A72" w:rsidSect="009A6D87">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C7F" w:rsidRDefault="00010C7F">
      <w:r>
        <w:separator/>
      </w:r>
    </w:p>
    <w:p w:rsidR="00010C7F" w:rsidRDefault="00010C7F"/>
    <w:p w:rsidR="00010C7F" w:rsidRDefault="00010C7F"/>
  </w:endnote>
  <w:endnote w:type="continuationSeparator" w:id="0">
    <w:p w:rsidR="00010C7F" w:rsidRDefault="00010C7F">
      <w:r>
        <w:continuationSeparator/>
      </w:r>
    </w:p>
    <w:p w:rsidR="00010C7F" w:rsidRDefault="00010C7F"/>
    <w:p w:rsidR="00010C7F" w:rsidRDefault="00010C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embedBold r:id="rId1" w:fontKey="{675C31CB-2045-4FB7-B454-4DC98691061E}"/>
  </w:font>
  <w:font w:name="Univers">
    <w:charset w:val="01"/>
    <w:family w:val="roman"/>
    <w:pitch w:val="variable"/>
  </w:font>
  <w:font w:name="Tahoma">
    <w:panose1 w:val="020B0604030504040204"/>
    <w:charset w:val="00"/>
    <w:family w:val="swiss"/>
    <w:pitch w:val="variable"/>
    <w:sig w:usb0="E1002EFF" w:usb1="C000605B" w:usb2="00000029" w:usb3="00000000" w:csb0="000101FF" w:csb1="00000000"/>
    <w:embedRegular r:id="rId2" w:fontKey="{0336BD10-FA9A-4BA1-A5ED-E36C45D57578}"/>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embedRegular r:id="rId3" w:fontKey="{8CE26965-12D0-4734-A0B8-78EC75714EDA}"/>
  </w:font>
  <w:font w:name="Calibri">
    <w:altName w:val="Calibri"/>
    <w:panose1 w:val="020F0502020204030204"/>
    <w:charset w:val="00"/>
    <w:family w:val="swiss"/>
    <w:pitch w:val="variable"/>
    <w:sig w:usb0="E0002AFF" w:usb1="C000247B" w:usb2="00000009" w:usb3="00000000" w:csb0="000001FF" w:csb1="00000000"/>
    <w:embedRegular r:id="rId4" w:fontKey="{E9BEADE9-9D96-4C5B-9FF1-D70BBCB4D8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E2C" w:rsidRPr="00301081" w:rsidRDefault="00007E2C">
    <w:pPr>
      <w:pStyle w:val="Piedepgina"/>
      <w:rPr>
        <w:lang w:val="es-ES"/>
      </w:rPr>
    </w:pPr>
    <w:r w:rsidRPr="00301081">
      <w:rPr>
        <w:lang w:val="es-ES"/>
      </w:rPr>
      <w:t>Apellidos del autor a, autor b, autor 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E2C" w:rsidRDefault="00007E2C" w:rsidP="00007E2C">
    <w:pPr>
      <w:pStyle w:val="Piedepgina"/>
      <w:jc w:val="right"/>
    </w:pPr>
    <w:r>
      <w:t xml:space="preserve">Nombre del artículo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D88" w:rsidRDefault="00381D88" w:rsidP="006B458D">
    <w:pPr>
      <w:pStyle w:val="Piedepgina"/>
      <w:spacing w:before="0" w:line="240" w:lineRule="auto"/>
    </w:pPr>
  </w:p>
  <w:p w:rsidR="00E95D97" w:rsidRDefault="00941329" w:rsidP="006B458D">
    <w:pPr>
      <w:pStyle w:val="Piedepgina"/>
      <w:spacing w:before="0" w:line="240" w:lineRule="auto"/>
    </w:pPr>
    <w:r>
      <w:fldChar w:fldCharType="begin"/>
    </w:r>
    <w:r>
      <w:instrText xml:space="preserve"> MACROBUTTON  AbrirEspacioPárrafo "a) Afiliación, categoría científica, ciudad, país, E-mail, teléfono (cuando son más de 3 autores, se copia en una nueva linea), para editar este campo click derecho editar campo" </w:instrText>
    </w:r>
    <w:r>
      <w:fldChar w:fldCharType="end"/>
    </w:r>
  </w:p>
  <w:p w:rsidR="006B458D" w:rsidRDefault="006B458D" w:rsidP="006B458D">
    <w:pPr>
      <w:pStyle w:val="Piedepgina"/>
      <w:spacing w:before="0" w:line="240" w:lineRule="auto"/>
    </w:pPr>
    <w:r>
      <w:fldChar w:fldCharType="begin"/>
    </w:r>
    <w:r>
      <w:instrText xml:space="preserve"> MACROBUTTON  AbrirEspacioPárrafo "b) Afiliación, categoría científica, ciudad, país, E-mail, teléfono" </w:instrText>
    </w:r>
    <w:r>
      <w:fldChar w:fldCharType="end"/>
    </w:r>
  </w:p>
  <w:p w:rsidR="006B458D" w:rsidRDefault="006B458D" w:rsidP="006B458D">
    <w:pPr>
      <w:pStyle w:val="Piedepgina"/>
      <w:spacing w:before="0" w:line="240" w:lineRule="auto"/>
    </w:pPr>
    <w:r>
      <w:fldChar w:fldCharType="begin"/>
    </w:r>
    <w:r>
      <w:instrText xml:space="preserve"> MACROBUTTON  AbrirEspacioPárrafo "c) Afiliación, categoría científica, ciudad, país, E-mail, teléfono" </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C7F" w:rsidRDefault="00010C7F" w:rsidP="00783D5B">
      <w:pPr>
        <w:pStyle w:val="Piedepgina"/>
        <w:spacing w:before="230"/>
        <w:rPr>
          <w:lang w:val="en-GB"/>
        </w:rPr>
      </w:pPr>
      <w:r>
        <w:rPr>
          <w:lang w:val="es-EC" w:eastAsia="es-EC"/>
        </w:rPr>
        <w:drawing>
          <wp:inline distT="0" distB="0" distL="0" distR="0" wp14:anchorId="079173C1" wp14:editId="72126949">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010C7F" w:rsidRDefault="00010C7F"/>
    <w:p w:rsidR="00010C7F" w:rsidRDefault="00010C7F"/>
  </w:footnote>
  <w:footnote w:type="continuationSeparator" w:id="0">
    <w:p w:rsidR="00010C7F" w:rsidRDefault="00010C7F">
      <w:r>
        <w:continuationSeparator/>
      </w:r>
    </w:p>
    <w:p w:rsidR="00010C7F" w:rsidRDefault="00010C7F"/>
    <w:p w:rsidR="00010C7F" w:rsidRDefault="00010C7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387582654"/>
      <w:docPartObj>
        <w:docPartGallery w:val="Page Numbers (Top of Page)"/>
        <w:docPartUnique/>
      </w:docPartObj>
    </w:sdtPr>
    <w:sdtEndPr>
      <w:rPr>
        <w:noProof/>
      </w:rPr>
    </w:sdtEndPr>
    <w:sdtContent>
      <w:p w:rsidR="00B80E87" w:rsidRPr="00422678" w:rsidRDefault="00A32103" w:rsidP="00B80E87">
        <w:pPr>
          <w:pStyle w:val="Encabezado"/>
          <w:rPr>
            <w:lang w:val="es-EC"/>
          </w:rPr>
        </w:pPr>
        <w:r w:rsidRPr="009D6A20">
          <w:rPr>
            <w:b/>
            <w:noProof w:val="0"/>
            <w:sz w:val="19"/>
            <w:szCs w:val="19"/>
          </w:rPr>
          <w:fldChar w:fldCharType="begin"/>
        </w:r>
        <w:r w:rsidRPr="00422678">
          <w:rPr>
            <w:b/>
            <w:sz w:val="19"/>
            <w:szCs w:val="19"/>
            <w:lang w:val="es-EC"/>
          </w:rPr>
          <w:instrText xml:space="preserve"> PAGE   \* MERGEFORMAT </w:instrText>
        </w:r>
        <w:r w:rsidRPr="009D6A20">
          <w:rPr>
            <w:b/>
            <w:noProof w:val="0"/>
            <w:sz w:val="19"/>
            <w:szCs w:val="19"/>
          </w:rPr>
          <w:fldChar w:fldCharType="separate"/>
        </w:r>
        <w:r w:rsidR="00263D76">
          <w:rPr>
            <w:b/>
            <w:sz w:val="19"/>
            <w:szCs w:val="19"/>
            <w:lang w:val="es-EC"/>
          </w:rPr>
          <w:t>4</w:t>
        </w:r>
        <w:r w:rsidRPr="009D6A20">
          <w:rPr>
            <w:b/>
            <w:sz w:val="19"/>
            <w:szCs w:val="19"/>
          </w:rPr>
          <w:fldChar w:fldCharType="end"/>
        </w:r>
        <w:r w:rsidRPr="00422678">
          <w:rPr>
            <w:lang w:val="es-EC"/>
          </w:rPr>
          <w:tab/>
        </w:r>
        <w:r w:rsidR="00B80E87">
          <w:rPr>
            <w:lang w:val="es-EC"/>
          </w:rPr>
          <w:t xml:space="preserve">RECUS. </w:t>
        </w:r>
        <w:r w:rsidR="00571D5D" w:rsidRPr="00571D5D">
          <w:rPr>
            <w:lang w:val="es-ES"/>
          </w:rPr>
          <w:t xml:space="preserve">REVISTA ELECTRÓNICA COOPERACIÓN </w:t>
        </w:r>
        <w:r w:rsidR="00B80E87">
          <w:rPr>
            <w:lang w:val="es-ES"/>
          </w:rPr>
          <w:t xml:space="preserve">- </w:t>
        </w:r>
        <w:r w:rsidR="00571D5D" w:rsidRPr="00571D5D">
          <w:rPr>
            <w:lang w:val="es-ES"/>
          </w:rPr>
          <w:t xml:space="preserve">UNIVERSIDAD </w:t>
        </w:r>
        <w:r w:rsidR="00B80E87">
          <w:rPr>
            <w:lang w:val="es-ES"/>
          </w:rPr>
          <w:t xml:space="preserve">– </w:t>
        </w:r>
        <w:r w:rsidR="00571D5D" w:rsidRPr="00571D5D">
          <w:rPr>
            <w:lang w:val="es-ES"/>
          </w:rPr>
          <w:t>SOCIEDAD</w:t>
        </w:r>
        <w:r w:rsidR="00B80E87">
          <w:rPr>
            <w:lang w:val="es-ES"/>
          </w:rPr>
          <w:t xml:space="preserve">. </w:t>
        </w:r>
        <w:r w:rsidR="00B80E87">
          <w:rPr>
            <w:lang w:val="es-EC"/>
          </w:rPr>
          <w:t xml:space="preserve">UTM </w:t>
        </w:r>
        <w:r w:rsidR="00D537DC">
          <w:rPr>
            <w:lang w:val="es-EC"/>
          </w:rPr>
          <w:t>–</w:t>
        </w:r>
        <w:r w:rsidR="00B80E87">
          <w:rPr>
            <w:lang w:val="es-EC"/>
          </w:rPr>
          <w:t xml:space="preserve"> ECUADOR</w:t>
        </w:r>
        <w:r w:rsidR="00D537DC">
          <w:rPr>
            <w:lang w:val="es-EC"/>
          </w:rPr>
          <w:t xml:space="preserve"> ISSN 2528 - 8075</w:t>
        </w:r>
      </w:p>
      <w:p w:rsidR="00A32103" w:rsidRDefault="00010C7F" w:rsidP="000E1EF3">
        <w:pPr>
          <w:pStyle w:val="Encabezado"/>
          <w:spacing w:after="210" w:line="240" w:lineRule="auto"/>
        </w:pPr>
        <w:r>
          <w:rPr>
            <w:iCs/>
          </w:rPr>
          <w:pict>
            <v:rect id="_x0000_i1026" style="width:496.15pt;height:.5pt" o:hrpct="0" o:hrstd="t" o:hrnoshade="t" o:hr="t" fillcolor="black [3213]" stroked="f"/>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103" w:rsidRPr="000413D3" w:rsidRDefault="003E4552" w:rsidP="00D537DC">
    <w:pPr>
      <w:pStyle w:val="Encabezado"/>
      <w:jc w:val="right"/>
      <w:rPr>
        <w:b/>
        <w:sz w:val="19"/>
        <w:szCs w:val="19"/>
        <w:lang w:val="es-EC"/>
      </w:rPr>
    </w:pPr>
    <w:r w:rsidRPr="00D537DC">
      <w:rPr>
        <w:lang w:val="es-EC"/>
      </w:rPr>
      <w:t xml:space="preserve">RECUS. </w:t>
    </w:r>
    <w:r w:rsidR="00D537DC">
      <w:rPr>
        <w:lang w:val="es-EC"/>
      </w:rPr>
      <w:t>PUBLICACIÓN ARBITRADA CUATRIMESTRAL</w:t>
    </w:r>
    <w:r w:rsidRPr="00D537DC">
      <w:rPr>
        <w:lang w:val="es-EC"/>
      </w:rPr>
      <w:t>. V</w:t>
    </w:r>
    <w:r w:rsidR="00D537DC">
      <w:rPr>
        <w:lang w:val="es-EC"/>
      </w:rPr>
      <w:t xml:space="preserve">0L </w:t>
    </w:r>
    <w:r w:rsidRPr="00D537DC">
      <w:rPr>
        <w:lang w:val="es-EC"/>
      </w:rPr>
      <w:t xml:space="preserve"> x, </w:t>
    </w:r>
    <w:r w:rsidR="00D537DC">
      <w:rPr>
        <w:lang w:val="es-EC"/>
      </w:rPr>
      <w:t xml:space="preserve">AÑO </w:t>
    </w:r>
    <w:r w:rsidRPr="00D537DC">
      <w:rPr>
        <w:lang w:val="es-EC"/>
      </w:rPr>
      <w:t>xxxx, No. x (</w:t>
    </w:r>
    <w:r w:rsidR="00D537DC">
      <w:rPr>
        <w:lang w:val="es-EC"/>
      </w:rPr>
      <w:t>MES</w:t>
    </w:r>
    <w:r w:rsidRPr="00D537DC">
      <w:rPr>
        <w:lang w:val="es-EC"/>
      </w:rPr>
      <w:t xml:space="preserve"> - </w:t>
    </w:r>
    <w:r w:rsidR="00D537DC">
      <w:rPr>
        <w:lang w:val="es-EC"/>
      </w:rPr>
      <w:t>MES</w:t>
    </w:r>
    <w:r w:rsidRPr="00D537DC">
      <w:rPr>
        <w:lang w:val="es-EC"/>
      </w:rPr>
      <w:t>)</w:t>
    </w:r>
    <w:r w:rsidR="00D40968" w:rsidRPr="00D537DC">
      <w:rPr>
        <w:lang w:val="es-EC"/>
      </w:rPr>
      <w:t xml:space="preserve"> </w:t>
    </w:r>
    <w:r w:rsidR="00571D5D" w:rsidRPr="00422678">
      <w:rPr>
        <w:lang w:val="es-EC"/>
      </w:rPr>
      <w:t xml:space="preserve"> </w:t>
    </w:r>
    <w:r w:rsidR="000413D3" w:rsidRPr="00422678">
      <w:rPr>
        <w:lang w:val="es-EC"/>
      </w:rPr>
      <w:t xml:space="preserve"> </w:t>
    </w:r>
    <w:r w:rsidR="000413D3">
      <w:rPr>
        <w:lang w:val="es-EC"/>
      </w:rPr>
      <w:t xml:space="preserve">                                                       </w:t>
    </w:r>
    <w:sdt>
      <w:sdtPr>
        <w:rPr>
          <w:noProof w:val="0"/>
        </w:rPr>
        <w:id w:val="1635910400"/>
        <w:docPartObj>
          <w:docPartGallery w:val="Page Numbers (Top of Page)"/>
          <w:docPartUnique/>
        </w:docPartObj>
      </w:sdtPr>
      <w:sdtEndPr>
        <w:rPr>
          <w:b/>
          <w:noProof/>
          <w:sz w:val="19"/>
          <w:szCs w:val="19"/>
        </w:rPr>
      </w:sdtEndPr>
      <w:sdtContent>
        <w:r w:rsidR="00A32103" w:rsidRPr="009D6A20">
          <w:rPr>
            <w:b/>
            <w:noProof w:val="0"/>
            <w:sz w:val="19"/>
            <w:szCs w:val="19"/>
          </w:rPr>
          <w:fldChar w:fldCharType="begin"/>
        </w:r>
        <w:r w:rsidR="00A32103" w:rsidRPr="000413D3">
          <w:rPr>
            <w:b/>
            <w:sz w:val="19"/>
            <w:szCs w:val="19"/>
            <w:lang w:val="es-EC"/>
          </w:rPr>
          <w:instrText xml:space="preserve"> PAGE   \* MERGEFORMAT </w:instrText>
        </w:r>
        <w:r w:rsidR="00A32103" w:rsidRPr="009D6A20">
          <w:rPr>
            <w:b/>
            <w:noProof w:val="0"/>
            <w:sz w:val="19"/>
            <w:szCs w:val="19"/>
          </w:rPr>
          <w:fldChar w:fldCharType="separate"/>
        </w:r>
        <w:r w:rsidR="00263D76">
          <w:rPr>
            <w:b/>
            <w:sz w:val="19"/>
            <w:szCs w:val="19"/>
            <w:lang w:val="es-EC"/>
          </w:rPr>
          <w:t>3</w:t>
        </w:r>
        <w:r w:rsidR="00A32103" w:rsidRPr="009D6A20">
          <w:rPr>
            <w:b/>
            <w:sz w:val="19"/>
            <w:szCs w:val="19"/>
          </w:rPr>
          <w:fldChar w:fldCharType="end"/>
        </w:r>
      </w:sdtContent>
    </w:sdt>
  </w:p>
  <w:p w:rsidR="00A32103" w:rsidRDefault="00010C7F" w:rsidP="000E1EF3">
    <w:pPr>
      <w:pStyle w:val="Encabezado"/>
      <w:spacing w:after="210" w:line="240" w:lineRule="auto"/>
      <w:jc w:val="right"/>
    </w:pPr>
    <w:r>
      <w:rPr>
        <w:iCs/>
      </w:rPr>
      <w:pict>
        <v:rect id="_x0000_i1027" style="width:496.15pt;height:.5pt" o:hrpct="0" o:hrstd="t" o:hrnoshade="t" o:hr="t" fillcolor="black [3213]"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F25" w:rsidRPr="008B15B4" w:rsidRDefault="008B15B4" w:rsidP="008B15B4">
    <w:pPr>
      <w:pStyle w:val="Encabezado"/>
    </w:pPr>
    <w:r>
      <w:rPr>
        <w:lang w:val="es-EC" w:eastAsia="es-EC"/>
      </w:rPr>
      <w:drawing>
        <wp:inline distT="0" distB="0" distL="0" distR="0" wp14:anchorId="01F41833">
          <wp:extent cx="6297930" cy="93916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7930" cy="9391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080AADF8"/>
    <w:lvl w:ilvl="0">
      <w:start w:val="1"/>
      <w:numFmt w:val="decimal"/>
      <w:lvlText w:val="%1."/>
      <w:lvlJc w:val="left"/>
      <w:pPr>
        <w:tabs>
          <w:tab w:val="num" w:pos="643"/>
        </w:tabs>
        <w:ind w:left="643" w:hanging="360"/>
      </w:pPr>
    </w:lvl>
  </w:abstractNum>
  <w:abstractNum w:abstractNumId="1">
    <w:nsid w:val="00000004"/>
    <w:multiLevelType w:val="hybridMultilevel"/>
    <w:tmpl w:val="79E2A9E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0BD46B0B"/>
    <w:multiLevelType w:val="hybridMultilevel"/>
    <w:tmpl w:val="70583BCA"/>
    <w:lvl w:ilvl="0" w:tplc="04B8644A">
      <w:start w:val="1"/>
      <w:numFmt w:val="bullet"/>
      <w:lvlText w:val=""/>
      <w:lvlJc w:val="left"/>
      <w:pPr>
        <w:ind w:left="-284" w:firstLine="360"/>
      </w:pPr>
      <w:rPr>
        <w:rFonts w:ascii="Symbol" w:hAnsi="Symbol" w:hint="default"/>
      </w:rPr>
    </w:lvl>
    <w:lvl w:ilvl="1" w:tplc="300A0003" w:tentative="1">
      <w:start w:val="1"/>
      <w:numFmt w:val="bullet"/>
      <w:lvlText w:val="o"/>
      <w:lvlJc w:val="left"/>
      <w:pPr>
        <w:ind w:left="1156" w:hanging="360"/>
      </w:pPr>
      <w:rPr>
        <w:rFonts w:ascii="Courier New" w:hAnsi="Courier New" w:cs="Courier New" w:hint="default"/>
      </w:rPr>
    </w:lvl>
    <w:lvl w:ilvl="2" w:tplc="300A0005" w:tentative="1">
      <w:start w:val="1"/>
      <w:numFmt w:val="bullet"/>
      <w:lvlText w:val=""/>
      <w:lvlJc w:val="left"/>
      <w:pPr>
        <w:ind w:left="1876" w:hanging="360"/>
      </w:pPr>
      <w:rPr>
        <w:rFonts w:ascii="Wingdings" w:hAnsi="Wingdings" w:hint="default"/>
      </w:rPr>
    </w:lvl>
    <w:lvl w:ilvl="3" w:tplc="300A0001" w:tentative="1">
      <w:start w:val="1"/>
      <w:numFmt w:val="bullet"/>
      <w:lvlText w:val=""/>
      <w:lvlJc w:val="left"/>
      <w:pPr>
        <w:ind w:left="2596" w:hanging="360"/>
      </w:pPr>
      <w:rPr>
        <w:rFonts w:ascii="Symbol" w:hAnsi="Symbol" w:hint="default"/>
      </w:rPr>
    </w:lvl>
    <w:lvl w:ilvl="4" w:tplc="300A0003" w:tentative="1">
      <w:start w:val="1"/>
      <w:numFmt w:val="bullet"/>
      <w:lvlText w:val="o"/>
      <w:lvlJc w:val="left"/>
      <w:pPr>
        <w:ind w:left="3316" w:hanging="360"/>
      </w:pPr>
      <w:rPr>
        <w:rFonts w:ascii="Courier New" w:hAnsi="Courier New" w:cs="Courier New" w:hint="default"/>
      </w:rPr>
    </w:lvl>
    <w:lvl w:ilvl="5" w:tplc="300A0005" w:tentative="1">
      <w:start w:val="1"/>
      <w:numFmt w:val="bullet"/>
      <w:lvlText w:val=""/>
      <w:lvlJc w:val="left"/>
      <w:pPr>
        <w:ind w:left="4036" w:hanging="360"/>
      </w:pPr>
      <w:rPr>
        <w:rFonts w:ascii="Wingdings" w:hAnsi="Wingdings" w:hint="default"/>
      </w:rPr>
    </w:lvl>
    <w:lvl w:ilvl="6" w:tplc="300A0001" w:tentative="1">
      <w:start w:val="1"/>
      <w:numFmt w:val="bullet"/>
      <w:lvlText w:val=""/>
      <w:lvlJc w:val="left"/>
      <w:pPr>
        <w:ind w:left="4756" w:hanging="360"/>
      </w:pPr>
      <w:rPr>
        <w:rFonts w:ascii="Symbol" w:hAnsi="Symbol" w:hint="default"/>
      </w:rPr>
    </w:lvl>
    <w:lvl w:ilvl="7" w:tplc="300A0003" w:tentative="1">
      <w:start w:val="1"/>
      <w:numFmt w:val="bullet"/>
      <w:lvlText w:val="o"/>
      <w:lvlJc w:val="left"/>
      <w:pPr>
        <w:ind w:left="5476" w:hanging="360"/>
      </w:pPr>
      <w:rPr>
        <w:rFonts w:ascii="Courier New" w:hAnsi="Courier New" w:cs="Courier New" w:hint="default"/>
      </w:rPr>
    </w:lvl>
    <w:lvl w:ilvl="8" w:tplc="300A0005" w:tentative="1">
      <w:start w:val="1"/>
      <w:numFmt w:val="bullet"/>
      <w:lvlText w:val=""/>
      <w:lvlJc w:val="left"/>
      <w:pPr>
        <w:ind w:left="6196" w:hanging="360"/>
      </w:pPr>
      <w:rPr>
        <w:rFonts w:ascii="Wingdings" w:hAnsi="Wingdings" w:hint="default"/>
      </w:rPr>
    </w:lvl>
  </w:abstractNum>
  <w:abstractNum w:abstractNumId="4">
    <w:nsid w:val="1A2E0393"/>
    <w:multiLevelType w:val="multilevel"/>
    <w:tmpl w:val="988219DE"/>
    <w:lvl w:ilvl="0">
      <w:start w:val="1"/>
      <w:numFmt w:val="bullet"/>
      <w:pStyle w:val="fcilistvi"/>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nsid w:val="230F3B75"/>
    <w:multiLevelType w:val="hybridMultilevel"/>
    <w:tmpl w:val="F892B96A"/>
    <w:lvl w:ilvl="0" w:tplc="0C0A0001">
      <w:start w:val="1"/>
      <w:numFmt w:val="bullet"/>
      <w:lvlText w:val=""/>
      <w:lvlJc w:val="left"/>
      <w:pPr>
        <w:ind w:left="958" w:hanging="360"/>
      </w:pPr>
      <w:rPr>
        <w:rFonts w:ascii="Symbol" w:hAnsi="Symbol" w:hint="default"/>
      </w:rPr>
    </w:lvl>
    <w:lvl w:ilvl="1" w:tplc="0C0A0003" w:tentative="1">
      <w:start w:val="1"/>
      <w:numFmt w:val="bullet"/>
      <w:lvlText w:val="o"/>
      <w:lvlJc w:val="left"/>
      <w:pPr>
        <w:ind w:left="1678" w:hanging="360"/>
      </w:pPr>
      <w:rPr>
        <w:rFonts w:ascii="Courier New" w:hAnsi="Courier New" w:cs="Courier New" w:hint="default"/>
      </w:rPr>
    </w:lvl>
    <w:lvl w:ilvl="2" w:tplc="0C0A0005" w:tentative="1">
      <w:start w:val="1"/>
      <w:numFmt w:val="bullet"/>
      <w:lvlText w:val=""/>
      <w:lvlJc w:val="left"/>
      <w:pPr>
        <w:ind w:left="2398" w:hanging="360"/>
      </w:pPr>
      <w:rPr>
        <w:rFonts w:ascii="Wingdings" w:hAnsi="Wingdings" w:hint="default"/>
      </w:rPr>
    </w:lvl>
    <w:lvl w:ilvl="3" w:tplc="0C0A0001" w:tentative="1">
      <w:start w:val="1"/>
      <w:numFmt w:val="bullet"/>
      <w:lvlText w:val=""/>
      <w:lvlJc w:val="left"/>
      <w:pPr>
        <w:ind w:left="3118" w:hanging="360"/>
      </w:pPr>
      <w:rPr>
        <w:rFonts w:ascii="Symbol" w:hAnsi="Symbol" w:hint="default"/>
      </w:rPr>
    </w:lvl>
    <w:lvl w:ilvl="4" w:tplc="0C0A0003" w:tentative="1">
      <w:start w:val="1"/>
      <w:numFmt w:val="bullet"/>
      <w:lvlText w:val="o"/>
      <w:lvlJc w:val="left"/>
      <w:pPr>
        <w:ind w:left="3838" w:hanging="360"/>
      </w:pPr>
      <w:rPr>
        <w:rFonts w:ascii="Courier New" w:hAnsi="Courier New" w:cs="Courier New" w:hint="default"/>
      </w:rPr>
    </w:lvl>
    <w:lvl w:ilvl="5" w:tplc="0C0A0005" w:tentative="1">
      <w:start w:val="1"/>
      <w:numFmt w:val="bullet"/>
      <w:lvlText w:val=""/>
      <w:lvlJc w:val="left"/>
      <w:pPr>
        <w:ind w:left="4558" w:hanging="360"/>
      </w:pPr>
      <w:rPr>
        <w:rFonts w:ascii="Wingdings" w:hAnsi="Wingdings" w:hint="default"/>
      </w:rPr>
    </w:lvl>
    <w:lvl w:ilvl="6" w:tplc="0C0A0001" w:tentative="1">
      <w:start w:val="1"/>
      <w:numFmt w:val="bullet"/>
      <w:lvlText w:val=""/>
      <w:lvlJc w:val="left"/>
      <w:pPr>
        <w:ind w:left="5278" w:hanging="360"/>
      </w:pPr>
      <w:rPr>
        <w:rFonts w:ascii="Symbol" w:hAnsi="Symbol" w:hint="default"/>
      </w:rPr>
    </w:lvl>
    <w:lvl w:ilvl="7" w:tplc="0C0A0003" w:tentative="1">
      <w:start w:val="1"/>
      <w:numFmt w:val="bullet"/>
      <w:lvlText w:val="o"/>
      <w:lvlJc w:val="left"/>
      <w:pPr>
        <w:ind w:left="5998" w:hanging="360"/>
      </w:pPr>
      <w:rPr>
        <w:rFonts w:ascii="Courier New" w:hAnsi="Courier New" w:cs="Courier New" w:hint="default"/>
      </w:rPr>
    </w:lvl>
    <w:lvl w:ilvl="8" w:tplc="0C0A0005" w:tentative="1">
      <w:start w:val="1"/>
      <w:numFmt w:val="bullet"/>
      <w:lvlText w:val=""/>
      <w:lvlJc w:val="left"/>
      <w:pPr>
        <w:ind w:left="6718" w:hanging="360"/>
      </w:pPr>
      <w:rPr>
        <w:rFonts w:ascii="Wingdings" w:hAnsi="Wingdings" w:hint="default"/>
      </w:rPr>
    </w:lvl>
  </w:abstractNum>
  <w:abstractNum w:abstractNumId="6">
    <w:nsid w:val="29322B9F"/>
    <w:multiLevelType w:val="multilevel"/>
    <w:tmpl w:val="1E642A78"/>
    <w:lvl w:ilvl="0">
      <w:start w:val="1"/>
      <w:numFmt w:val="upperLetter"/>
      <w:pStyle w:val="fciapenenca"/>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FE1817"/>
    <w:multiLevelType w:val="hybridMultilevel"/>
    <w:tmpl w:val="62C8F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205803"/>
    <w:multiLevelType w:val="multilevel"/>
    <w:tmpl w:val="78F4B3C4"/>
    <w:lvl w:ilvl="0">
      <w:start w:val="2"/>
      <w:numFmt w:val="decimal"/>
      <w:pStyle w:val="fci1orderenca"/>
      <w:suff w:val="space"/>
      <w:lvlText w:val="%1."/>
      <w:lvlJc w:val="left"/>
      <w:pPr>
        <w:ind w:left="0" w:firstLine="0"/>
      </w:pPr>
      <w:rPr>
        <w:rFonts w:hint="default"/>
      </w:rPr>
    </w:lvl>
    <w:lvl w:ilvl="1">
      <w:start w:val="1"/>
      <w:numFmt w:val="decimal"/>
      <w:pStyle w:val="fci2orderenca"/>
      <w:suff w:val="space"/>
      <w:lvlText w:val="%1.%2."/>
      <w:lvlJc w:val="left"/>
      <w:pPr>
        <w:ind w:left="426" w:firstLine="0"/>
      </w:pPr>
      <w:rPr>
        <w:rFonts w:hint="default"/>
      </w:rPr>
    </w:lvl>
    <w:lvl w:ilvl="2">
      <w:start w:val="1"/>
      <w:numFmt w:val="decimal"/>
      <w:pStyle w:val="Els-3rdorder-head"/>
      <w:suff w:val="space"/>
      <w:lvlText w:val="%1.%2.%3."/>
      <w:lvlJc w:val="left"/>
      <w:pPr>
        <w:ind w:left="0" w:firstLine="0"/>
      </w:pPr>
      <w:rPr>
        <w:rFonts w:hint="default"/>
      </w:rPr>
    </w:lvl>
    <w:lvl w:ilvl="3">
      <w:start w:val="1"/>
      <w:numFmt w:val="decimal"/>
      <w:pStyle w:val="Els-4thorder-head"/>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4">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7">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2"/>
  </w:num>
  <w:num w:numId="6">
    <w:abstractNumId w:val="6"/>
  </w:num>
  <w:num w:numId="7">
    <w:abstractNumId w:val="12"/>
  </w:num>
  <w:num w:numId="8">
    <w:abstractNumId w:val="4"/>
  </w:num>
  <w:num w:numId="9">
    <w:abstractNumId w:val="9"/>
  </w:num>
  <w:num w:numId="10">
    <w:abstractNumId w:val="17"/>
  </w:num>
  <w:num w:numId="11">
    <w:abstractNumId w:val="16"/>
  </w:num>
  <w:num w:numId="12">
    <w:abstractNumId w:val="11"/>
  </w:num>
  <w:num w:numId="13">
    <w:abstractNumId w:val="11"/>
  </w:num>
  <w:num w:numId="14">
    <w:abstractNumId w:val="11"/>
  </w:num>
  <w:num w:numId="15">
    <w:abstractNumId w:val="11"/>
  </w:num>
  <w:num w:numId="16">
    <w:abstractNumId w:val="2"/>
  </w:num>
  <w:num w:numId="17">
    <w:abstractNumId w:val="6"/>
  </w:num>
  <w:num w:numId="18">
    <w:abstractNumId w:val="12"/>
  </w:num>
  <w:num w:numId="19">
    <w:abstractNumId w:val="4"/>
  </w:num>
  <w:num w:numId="20">
    <w:abstractNumId w:val="9"/>
  </w:num>
  <w:num w:numId="21">
    <w:abstractNumId w:val="2"/>
  </w:num>
  <w:num w:numId="22">
    <w:abstractNumId w:val="11"/>
  </w:num>
  <w:num w:numId="23">
    <w:abstractNumId w:val="11"/>
  </w:num>
  <w:num w:numId="24">
    <w:abstractNumId w:val="11"/>
  </w:num>
  <w:num w:numId="25">
    <w:abstractNumId w:val="11"/>
  </w:num>
  <w:num w:numId="26">
    <w:abstractNumId w:val="14"/>
  </w:num>
  <w:num w:numId="27">
    <w:abstractNumId w:val="15"/>
  </w:num>
  <w:num w:numId="28">
    <w:abstractNumId w:val="7"/>
  </w:num>
  <w:num w:numId="29">
    <w:abstractNumId w:val="10"/>
  </w:num>
  <w:num w:numId="30">
    <w:abstractNumId w:val="13"/>
  </w:num>
  <w:num w:numId="31">
    <w:abstractNumId w:val="4"/>
  </w:num>
  <w:num w:numId="32">
    <w:abstractNumId w:val="5"/>
  </w:num>
  <w:num w:numId="33">
    <w:abstractNumId w:val="8"/>
  </w:num>
  <w:num w:numId="34">
    <w:abstractNumId w:val="3"/>
  </w:num>
  <w:num w:numId="35">
    <w:abstractNumId w:val="0"/>
  </w:num>
  <w:num w:numId="36">
    <w:abstractNumId w:val="11"/>
  </w:num>
  <w:num w:numId="37">
    <w:abstractNumId w:val="1"/>
  </w:num>
  <w:num w:numId="38">
    <w:abstractNumId w:val="11"/>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mirrorMargin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409"/>
    <w:rsid w:val="00007E2C"/>
    <w:rsid w:val="00010C7F"/>
    <w:rsid w:val="00011B4B"/>
    <w:rsid w:val="00011C98"/>
    <w:rsid w:val="00017B85"/>
    <w:rsid w:val="0002766B"/>
    <w:rsid w:val="0003037B"/>
    <w:rsid w:val="00033F04"/>
    <w:rsid w:val="000413D3"/>
    <w:rsid w:val="00056920"/>
    <w:rsid w:val="00067E37"/>
    <w:rsid w:val="00072AAA"/>
    <w:rsid w:val="000A33BC"/>
    <w:rsid w:val="000B137C"/>
    <w:rsid w:val="000B5E84"/>
    <w:rsid w:val="000C1409"/>
    <w:rsid w:val="000C3885"/>
    <w:rsid w:val="000D07A1"/>
    <w:rsid w:val="000D395C"/>
    <w:rsid w:val="000E1EF3"/>
    <w:rsid w:val="000E212B"/>
    <w:rsid w:val="000E3D1A"/>
    <w:rsid w:val="0011024F"/>
    <w:rsid w:val="00117A48"/>
    <w:rsid w:val="00117E53"/>
    <w:rsid w:val="00131C5A"/>
    <w:rsid w:val="00136D96"/>
    <w:rsid w:val="001421AB"/>
    <w:rsid w:val="001446AE"/>
    <w:rsid w:val="0016137C"/>
    <w:rsid w:val="00163A94"/>
    <w:rsid w:val="0017199C"/>
    <w:rsid w:val="0017435C"/>
    <w:rsid w:val="001B6E7B"/>
    <w:rsid w:val="001C5606"/>
    <w:rsid w:val="001C578C"/>
    <w:rsid w:val="001E4CDB"/>
    <w:rsid w:val="001E6300"/>
    <w:rsid w:val="001F168C"/>
    <w:rsid w:val="001F49A0"/>
    <w:rsid w:val="00205238"/>
    <w:rsid w:val="00214700"/>
    <w:rsid w:val="00224644"/>
    <w:rsid w:val="002302A1"/>
    <w:rsid w:val="00234053"/>
    <w:rsid w:val="0024296E"/>
    <w:rsid w:val="002610C9"/>
    <w:rsid w:val="00261CAB"/>
    <w:rsid w:val="0026239E"/>
    <w:rsid w:val="00263D76"/>
    <w:rsid w:val="00284AD4"/>
    <w:rsid w:val="002A0FFF"/>
    <w:rsid w:val="002E206D"/>
    <w:rsid w:val="002E488E"/>
    <w:rsid w:val="002E75D5"/>
    <w:rsid w:val="00301081"/>
    <w:rsid w:val="0031626B"/>
    <w:rsid w:val="003312B7"/>
    <w:rsid w:val="00332300"/>
    <w:rsid w:val="003353FE"/>
    <w:rsid w:val="003400D6"/>
    <w:rsid w:val="00341FD7"/>
    <w:rsid w:val="003560E1"/>
    <w:rsid w:val="00357015"/>
    <w:rsid w:val="00362B0B"/>
    <w:rsid w:val="003806A4"/>
    <w:rsid w:val="00381D88"/>
    <w:rsid w:val="003D00D0"/>
    <w:rsid w:val="003E4552"/>
    <w:rsid w:val="003F2578"/>
    <w:rsid w:val="003F59E7"/>
    <w:rsid w:val="004007A1"/>
    <w:rsid w:val="0040363D"/>
    <w:rsid w:val="0041572A"/>
    <w:rsid w:val="00422082"/>
    <w:rsid w:val="00422678"/>
    <w:rsid w:val="00443668"/>
    <w:rsid w:val="00451CEA"/>
    <w:rsid w:val="00482DF5"/>
    <w:rsid w:val="00484104"/>
    <w:rsid w:val="004A179E"/>
    <w:rsid w:val="004A52CA"/>
    <w:rsid w:val="004B4A12"/>
    <w:rsid w:val="004C3ED5"/>
    <w:rsid w:val="004D5D42"/>
    <w:rsid w:val="00500881"/>
    <w:rsid w:val="00502197"/>
    <w:rsid w:val="00504D72"/>
    <w:rsid w:val="005106FB"/>
    <w:rsid w:val="00510F73"/>
    <w:rsid w:val="005250D2"/>
    <w:rsid w:val="00542565"/>
    <w:rsid w:val="0054546A"/>
    <w:rsid w:val="00551CEE"/>
    <w:rsid w:val="00556F36"/>
    <w:rsid w:val="0056302F"/>
    <w:rsid w:val="005678D9"/>
    <w:rsid w:val="00571D5D"/>
    <w:rsid w:val="0059035D"/>
    <w:rsid w:val="005968EA"/>
    <w:rsid w:val="005B1F08"/>
    <w:rsid w:val="005B73E7"/>
    <w:rsid w:val="005D0A36"/>
    <w:rsid w:val="005E7CE3"/>
    <w:rsid w:val="00621A00"/>
    <w:rsid w:val="00630286"/>
    <w:rsid w:val="00635C68"/>
    <w:rsid w:val="00640966"/>
    <w:rsid w:val="00656E11"/>
    <w:rsid w:val="00662BFB"/>
    <w:rsid w:val="00665852"/>
    <w:rsid w:val="006900B9"/>
    <w:rsid w:val="006976F5"/>
    <w:rsid w:val="006A217B"/>
    <w:rsid w:val="006A63E8"/>
    <w:rsid w:val="006B458D"/>
    <w:rsid w:val="006B6695"/>
    <w:rsid w:val="006C036D"/>
    <w:rsid w:val="006D2E27"/>
    <w:rsid w:val="006D4573"/>
    <w:rsid w:val="006E1DAF"/>
    <w:rsid w:val="006F7D51"/>
    <w:rsid w:val="00707136"/>
    <w:rsid w:val="007145B3"/>
    <w:rsid w:val="00723227"/>
    <w:rsid w:val="0072368E"/>
    <w:rsid w:val="00731B4B"/>
    <w:rsid w:val="007333E5"/>
    <w:rsid w:val="00737A1B"/>
    <w:rsid w:val="007440EE"/>
    <w:rsid w:val="00752A89"/>
    <w:rsid w:val="00752E39"/>
    <w:rsid w:val="00757D4F"/>
    <w:rsid w:val="007707D5"/>
    <w:rsid w:val="0078364F"/>
    <w:rsid w:val="00783D5B"/>
    <w:rsid w:val="00785615"/>
    <w:rsid w:val="00787960"/>
    <w:rsid w:val="00791372"/>
    <w:rsid w:val="007925ED"/>
    <w:rsid w:val="007B4855"/>
    <w:rsid w:val="007D43FA"/>
    <w:rsid w:val="007E0914"/>
    <w:rsid w:val="008034FA"/>
    <w:rsid w:val="00816027"/>
    <w:rsid w:val="0082300C"/>
    <w:rsid w:val="008361BF"/>
    <w:rsid w:val="00840E5D"/>
    <w:rsid w:val="008810F0"/>
    <w:rsid w:val="008A48C0"/>
    <w:rsid w:val="008B15B4"/>
    <w:rsid w:val="008B1B9B"/>
    <w:rsid w:val="008B4882"/>
    <w:rsid w:val="008C36A9"/>
    <w:rsid w:val="008D19C0"/>
    <w:rsid w:val="008F6676"/>
    <w:rsid w:val="00902534"/>
    <w:rsid w:val="009109C6"/>
    <w:rsid w:val="00913271"/>
    <w:rsid w:val="00914A57"/>
    <w:rsid w:val="0091660E"/>
    <w:rsid w:val="00925A11"/>
    <w:rsid w:val="00927DCF"/>
    <w:rsid w:val="0093700D"/>
    <w:rsid w:val="00941329"/>
    <w:rsid w:val="0096648A"/>
    <w:rsid w:val="0097021D"/>
    <w:rsid w:val="00970F70"/>
    <w:rsid w:val="0097605A"/>
    <w:rsid w:val="0099036C"/>
    <w:rsid w:val="009A6D87"/>
    <w:rsid w:val="009B7CF7"/>
    <w:rsid w:val="009C0725"/>
    <w:rsid w:val="009C6F37"/>
    <w:rsid w:val="009D5D17"/>
    <w:rsid w:val="009D6A20"/>
    <w:rsid w:val="009D747E"/>
    <w:rsid w:val="009E0B4E"/>
    <w:rsid w:val="009E58BD"/>
    <w:rsid w:val="00A00E8C"/>
    <w:rsid w:val="00A236AB"/>
    <w:rsid w:val="00A32103"/>
    <w:rsid w:val="00A36009"/>
    <w:rsid w:val="00A512A8"/>
    <w:rsid w:val="00A604AF"/>
    <w:rsid w:val="00A6350D"/>
    <w:rsid w:val="00A636E5"/>
    <w:rsid w:val="00A73D39"/>
    <w:rsid w:val="00AA0570"/>
    <w:rsid w:val="00AC384D"/>
    <w:rsid w:val="00AD6F25"/>
    <w:rsid w:val="00AF1CB5"/>
    <w:rsid w:val="00AF1FE1"/>
    <w:rsid w:val="00AF63ED"/>
    <w:rsid w:val="00B059D5"/>
    <w:rsid w:val="00B15DC5"/>
    <w:rsid w:val="00B24218"/>
    <w:rsid w:val="00B2481F"/>
    <w:rsid w:val="00B43B65"/>
    <w:rsid w:val="00B56BCD"/>
    <w:rsid w:val="00B734D9"/>
    <w:rsid w:val="00B7527D"/>
    <w:rsid w:val="00B80E87"/>
    <w:rsid w:val="00BB03D0"/>
    <w:rsid w:val="00BC5E29"/>
    <w:rsid w:val="00BD43D2"/>
    <w:rsid w:val="00C078F6"/>
    <w:rsid w:val="00C22F34"/>
    <w:rsid w:val="00C2586A"/>
    <w:rsid w:val="00C26A26"/>
    <w:rsid w:val="00C31CBF"/>
    <w:rsid w:val="00C31CEA"/>
    <w:rsid w:val="00C43D05"/>
    <w:rsid w:val="00C447B6"/>
    <w:rsid w:val="00C47D20"/>
    <w:rsid w:val="00C50920"/>
    <w:rsid w:val="00C76F3E"/>
    <w:rsid w:val="00C82B1F"/>
    <w:rsid w:val="00C94A72"/>
    <w:rsid w:val="00CA46FE"/>
    <w:rsid w:val="00CB50D1"/>
    <w:rsid w:val="00CC5D00"/>
    <w:rsid w:val="00CD1499"/>
    <w:rsid w:val="00CE5EC3"/>
    <w:rsid w:val="00CE666F"/>
    <w:rsid w:val="00D13730"/>
    <w:rsid w:val="00D30ED2"/>
    <w:rsid w:val="00D332B6"/>
    <w:rsid w:val="00D35EC3"/>
    <w:rsid w:val="00D35FC0"/>
    <w:rsid w:val="00D40968"/>
    <w:rsid w:val="00D537DC"/>
    <w:rsid w:val="00D5411C"/>
    <w:rsid w:val="00D6063E"/>
    <w:rsid w:val="00D66660"/>
    <w:rsid w:val="00D709CB"/>
    <w:rsid w:val="00D74151"/>
    <w:rsid w:val="00D76010"/>
    <w:rsid w:val="00D80400"/>
    <w:rsid w:val="00D859FA"/>
    <w:rsid w:val="00DA67DA"/>
    <w:rsid w:val="00DB53FA"/>
    <w:rsid w:val="00DB54C5"/>
    <w:rsid w:val="00DC3EC2"/>
    <w:rsid w:val="00DD2693"/>
    <w:rsid w:val="00DD3693"/>
    <w:rsid w:val="00DD74B4"/>
    <w:rsid w:val="00DF3F68"/>
    <w:rsid w:val="00DF749C"/>
    <w:rsid w:val="00E20E3D"/>
    <w:rsid w:val="00E2371D"/>
    <w:rsid w:val="00E4473D"/>
    <w:rsid w:val="00E45CE0"/>
    <w:rsid w:val="00E46901"/>
    <w:rsid w:val="00E46DA6"/>
    <w:rsid w:val="00E63F54"/>
    <w:rsid w:val="00E874A0"/>
    <w:rsid w:val="00E95D97"/>
    <w:rsid w:val="00E96151"/>
    <w:rsid w:val="00EB5F86"/>
    <w:rsid w:val="00EC4996"/>
    <w:rsid w:val="00EC6FDC"/>
    <w:rsid w:val="00ED11E9"/>
    <w:rsid w:val="00ED2457"/>
    <w:rsid w:val="00EE5FA6"/>
    <w:rsid w:val="00EE729D"/>
    <w:rsid w:val="00EF518A"/>
    <w:rsid w:val="00F05F2A"/>
    <w:rsid w:val="00F07702"/>
    <w:rsid w:val="00F1115C"/>
    <w:rsid w:val="00F13616"/>
    <w:rsid w:val="00F17629"/>
    <w:rsid w:val="00F27D84"/>
    <w:rsid w:val="00F35FB5"/>
    <w:rsid w:val="00F37BB7"/>
    <w:rsid w:val="00F41166"/>
    <w:rsid w:val="00F41EBF"/>
    <w:rsid w:val="00F45427"/>
    <w:rsid w:val="00F51B68"/>
    <w:rsid w:val="00F61D71"/>
    <w:rsid w:val="00F725C1"/>
    <w:rsid w:val="00F81637"/>
    <w:rsid w:val="00F83C02"/>
    <w:rsid w:val="00FA7638"/>
    <w:rsid w:val="00FA77FB"/>
    <w:rsid w:val="00FB6526"/>
    <w:rsid w:val="00FD596E"/>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753DF56-1D62-4ADD-A3E1-A43178D5A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fci.Normal"/>
    <w:next w:val="fcinoimp"/>
    <w:qFormat/>
    <w:rsid w:val="00E63F54"/>
    <w:pPr>
      <w:widowControl w:val="0"/>
      <w:spacing w:line="230" w:lineRule="exact"/>
    </w:pPr>
    <w:rPr>
      <w:sz w:val="16"/>
      <w:lang w:val="en-GB" w:eastAsia="en-US"/>
    </w:rPr>
  </w:style>
  <w:style w:type="paragraph" w:styleId="Ttulo1">
    <w:name w:val="heading 1"/>
    <w:aliases w:val="fci.Título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Ttulo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pPr>
      <w:keepLines/>
      <w:spacing w:before="200" w:after="240" w:line="200" w:lineRule="exact"/>
    </w:pPr>
  </w:style>
  <w:style w:type="paragraph" w:customStyle="1" w:styleId="fci1orderenca">
    <w:name w:val="fci.1order.enca"/>
    <w:next w:val="fcirest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fci2orderenca">
    <w:name w:val="fci.2order.enca"/>
    <w:next w:val="fcirestxt"/>
    <w:rsid w:val="00D80400"/>
    <w:pPr>
      <w:keepNext/>
      <w:numPr>
        <w:ilvl w:val="1"/>
        <w:numId w:val="22"/>
      </w:numPr>
      <w:suppressAutoHyphens/>
      <w:spacing w:before="230" w:after="230" w:line="230" w:lineRule="exact"/>
    </w:pPr>
    <w:rPr>
      <w:b/>
      <w:i/>
      <w:sz w:val="17"/>
      <w:lang w:val="en-US" w:eastAsia="en-US"/>
    </w:rPr>
  </w:style>
  <w:style w:type="paragraph" w:customStyle="1" w:styleId="Els-3rdorder-head">
    <w:name w:val="Els-3rdorder-head"/>
    <w:next w:val="fcirestxt"/>
    <w:pPr>
      <w:keepNext/>
      <w:numPr>
        <w:ilvl w:val="2"/>
        <w:numId w:val="22"/>
      </w:numPr>
      <w:suppressAutoHyphens/>
      <w:spacing w:before="240" w:line="240" w:lineRule="exact"/>
    </w:pPr>
    <w:rPr>
      <w:i/>
      <w:lang w:val="en-US" w:eastAsia="en-US"/>
    </w:rPr>
  </w:style>
  <w:style w:type="paragraph" w:customStyle="1" w:styleId="Els-4thorder-head">
    <w:name w:val="Els-4thorder-head"/>
    <w:next w:val="fcirestxt"/>
    <w:pPr>
      <w:keepNext/>
      <w:numPr>
        <w:ilvl w:val="3"/>
        <w:numId w:val="22"/>
      </w:numPr>
      <w:suppressAutoHyphens/>
      <w:spacing w:before="240" w:line="240" w:lineRule="exact"/>
    </w:pPr>
    <w:rPr>
      <w:i/>
      <w:lang w:val="en-US" w:eastAsia="en-US"/>
    </w:rPr>
  </w:style>
  <w:style w:type="paragraph" w:customStyle="1" w:styleId="fciAbstraenca">
    <w:name w:val="fci.Abstra.enca"/>
    <w:next w:val="Normal"/>
    <w:rsid w:val="003806A4"/>
    <w:pPr>
      <w:keepNext/>
      <w:suppressAutoHyphens/>
      <w:spacing w:before="440" w:after="200"/>
    </w:pPr>
    <w:rPr>
      <w:b/>
      <w:sz w:val="18"/>
      <w:lang w:val="en-US" w:eastAsia="en-US"/>
    </w:rPr>
  </w:style>
  <w:style w:type="paragraph" w:customStyle="1" w:styleId="fciAbstratxt">
    <w:name w:val="fci.Abstra.t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fciafiliacion">
    <w:name w:val="fci.afiliacion"/>
    <w:next w:val="fciAbstraenca"/>
    <w:autoRedefine/>
    <w:rsid w:val="00007E2C"/>
    <w:pPr>
      <w:pBdr>
        <w:bottom w:val="single" w:sz="2" w:space="1" w:color="auto"/>
      </w:pBdr>
      <w:suppressAutoHyphens/>
      <w:spacing w:line="230" w:lineRule="exact"/>
    </w:pPr>
    <w:rPr>
      <w:i/>
      <w:noProof/>
      <w:sz w:val="16"/>
      <w:lang w:val="es-EC" w:eastAsia="zh-CN"/>
    </w:rPr>
  </w:style>
  <w:style w:type="paragraph" w:customStyle="1" w:styleId="fciapenenca">
    <w:name w:val="fci.apen.enca"/>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fciAutor">
    <w:name w:val="fci.Autor"/>
    <w:next w:val="Normal"/>
    <w:autoRedefine/>
    <w:rsid w:val="00301081"/>
    <w:pPr>
      <w:keepNext/>
      <w:tabs>
        <w:tab w:val="center" w:pos="5189"/>
        <w:tab w:val="left" w:pos="9525"/>
      </w:tabs>
      <w:suppressAutoHyphens/>
      <w:spacing w:before="240" w:after="240" w:line="280" w:lineRule="exact"/>
      <w:jc w:val="center"/>
    </w:pPr>
    <w:rPr>
      <w:i/>
      <w:noProof/>
      <w:sz w:val="24"/>
      <w:szCs w:val="24"/>
      <w:lang w:val="es-EC" w:eastAsia="en-US"/>
    </w:rPr>
  </w:style>
  <w:style w:type="paragraph" w:customStyle="1" w:styleId="fcirestxt">
    <w:name w:val="fci.res.txt"/>
    <w:rsid w:val="00D80400"/>
    <w:pPr>
      <w:spacing w:line="230" w:lineRule="exact"/>
      <w:ind w:firstLine="238"/>
      <w:jc w:val="both"/>
    </w:pPr>
    <w:rPr>
      <w:sz w:val="16"/>
      <w:lang w:val="en-US" w:eastAsia="en-US"/>
    </w:rPr>
  </w:style>
  <w:style w:type="paragraph" w:customStyle="1" w:styleId="fcilistvi">
    <w:name w:val="fci.list.viñ"/>
    <w:basedOn w:val="fcirestxt"/>
    <w:rsid w:val="0031626B"/>
    <w:pPr>
      <w:numPr>
        <w:numId w:val="19"/>
      </w:numPr>
      <w:tabs>
        <w:tab w:val="left" w:pos="240"/>
      </w:tabs>
      <w:ind w:left="238" w:hanging="238"/>
      <w:jc w:val="left"/>
    </w:pPr>
  </w:style>
  <w:style w:type="paragraph" w:customStyle="1" w:styleId="fcitabla-figu">
    <w:name w:val="fci.tabla-figu"/>
    <w:rsid w:val="005250D2"/>
    <w:pPr>
      <w:keepLines/>
      <w:spacing w:before="230" w:after="230" w:line="200" w:lineRule="exact"/>
    </w:pPr>
    <w:rPr>
      <w:b/>
      <w:sz w:val="16"/>
      <w:lang w:val="en-US" w:eastAsia="en-US"/>
    </w:rPr>
  </w:style>
  <w:style w:type="paragraph" w:customStyle="1" w:styleId="Els-chem-equation">
    <w:name w:val="Els-chem-equation"/>
    <w:next w:val="fcirest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fciAut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fciecuac">
    <w:name w:val="fci.ecuac"/>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fcipalabclav">
    <w:name w:val="fci.palab.clav"/>
    <w:next w:val="Normal"/>
    <w:autoRedefine/>
    <w:rsid w:val="00C26A26"/>
    <w:pPr>
      <w:pBdr>
        <w:top w:val="single" w:sz="4" w:space="1" w:color="auto"/>
      </w:pBdr>
      <w:spacing w:line="230" w:lineRule="exact"/>
    </w:pPr>
    <w:rPr>
      <w:noProof/>
      <w:sz w:val="16"/>
      <w:lang w:val="en-US" w:eastAsia="en-US"/>
    </w:rPr>
  </w:style>
  <w:style w:type="paragraph" w:customStyle="1" w:styleId="Els-numlist">
    <w:name w:val="Els-numlist"/>
    <w:basedOn w:val="fcirestxt"/>
    <w:pPr>
      <w:numPr>
        <w:numId w:val="20"/>
      </w:numPr>
      <w:tabs>
        <w:tab w:val="left" w:pos="240"/>
      </w:tabs>
      <w:ind w:left="480"/>
      <w:jc w:val="left"/>
    </w:pPr>
  </w:style>
  <w:style w:type="paragraph" w:customStyle="1" w:styleId="fcireferen">
    <w:name w:val="fci.referen"/>
    <w:rsid w:val="005B1F08"/>
    <w:pPr>
      <w:tabs>
        <w:tab w:val="left" w:pos="312"/>
      </w:tabs>
      <w:spacing w:line="200" w:lineRule="exact"/>
      <w:ind w:left="240" w:hanging="240"/>
    </w:pPr>
    <w:rPr>
      <w:noProof/>
      <w:sz w:val="15"/>
      <w:lang w:val="en-US" w:eastAsia="en-US"/>
    </w:rPr>
  </w:style>
  <w:style w:type="paragraph" w:customStyle="1" w:styleId="fcireferenenca">
    <w:name w:val="fci.referen.enca"/>
    <w:next w:val="fcireferen"/>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fcitablatxt">
    <w:name w:val="fci.tabla.txt"/>
    <w:rsid w:val="00011C98"/>
    <w:pPr>
      <w:spacing w:after="80" w:line="200" w:lineRule="exact"/>
    </w:pPr>
    <w:rPr>
      <w:sz w:val="14"/>
      <w:lang w:val="en-US" w:eastAsia="en-US"/>
    </w:rPr>
  </w:style>
  <w:style w:type="paragraph" w:customStyle="1" w:styleId="Els-Title">
    <w:name w:val="Els-Title"/>
    <w:next w:val="fciAutor"/>
    <w:autoRedefine/>
    <w:rsid w:val="00F81637"/>
    <w:pPr>
      <w:suppressAutoHyphens/>
      <w:spacing w:after="340" w:line="440" w:lineRule="exact"/>
      <w:jc w:val="both"/>
    </w:pPr>
    <w:rPr>
      <w:b/>
      <w:sz w:val="32"/>
      <w:lang w:val="en-US" w:eastAsia="en-US"/>
    </w:rPr>
  </w:style>
  <w:style w:type="character" w:styleId="Refdenotaalfinal">
    <w:name w:val="endnote reference"/>
    <w:semiHidden/>
    <w:rPr>
      <w:vertAlign w:val="superscript"/>
    </w:rPr>
  </w:style>
  <w:style w:type="paragraph" w:styleId="Encabezado">
    <w:name w:val="header"/>
    <w:aliases w:val="page-number"/>
    <w:link w:val="EncabezadoCar"/>
    <w:uiPriority w:val="99"/>
    <w:rsid w:val="00E20E3D"/>
    <w:pPr>
      <w:tabs>
        <w:tab w:val="center" w:pos="4706"/>
        <w:tab w:val="right" w:pos="9356"/>
      </w:tabs>
      <w:spacing w:after="80" w:line="200" w:lineRule="atLeast"/>
    </w:pPr>
    <w:rPr>
      <w:noProof/>
      <w:sz w:val="14"/>
      <w:lang w:val="en-US" w:eastAsia="en-US"/>
    </w:rPr>
  </w:style>
  <w:style w:type="paragraph" w:styleId="Piedepgina">
    <w:name w:val="footer"/>
    <w:basedOn w:val="Encabezado"/>
    <w:link w:val="PiedepginaCar"/>
    <w:uiPriority w:val="99"/>
    <w:pPr>
      <w:tabs>
        <w:tab w:val="right" w:pos="10080"/>
      </w:tabs>
      <w:spacing w:before="240" w:after="0" w:line="200" w:lineRule="exact"/>
    </w:pPr>
    <w:rPr>
      <w:i/>
    </w:rPr>
  </w:style>
  <w:style w:type="character" w:styleId="Refdenotaalpie">
    <w:name w:val="footnote reference"/>
    <w:semiHidden/>
    <w:rPr>
      <w:vertAlign w:val="superscript"/>
    </w:rPr>
  </w:style>
  <w:style w:type="paragraph" w:styleId="Textonotapie">
    <w:name w:val="footnote text"/>
    <w:basedOn w:val="Normal"/>
    <w:semiHidden/>
    <w:rPr>
      <w:rFonts w:ascii="Univers" w:hAnsi="Univers"/>
    </w:rPr>
  </w:style>
  <w:style w:type="character" w:styleId="Hipervnculo">
    <w:name w:val="Hyperlink"/>
    <w:semiHidden/>
    <w:rPr>
      <w:color w:val="auto"/>
      <w:sz w:val="16"/>
      <w:u w:val="none"/>
    </w:rPr>
  </w:style>
  <w:style w:type="character" w:customStyle="1" w:styleId="MTEquationSection">
    <w:name w:val="MTEquationSection"/>
    <w:rPr>
      <w:vanish w:val="0"/>
      <w:color w:val="FF0000"/>
    </w:rPr>
  </w:style>
  <w:style w:type="character" w:styleId="Nmerodepgina">
    <w:name w:val="page number"/>
    <w:semiHidden/>
    <w:rPr>
      <w:sz w:val="16"/>
    </w:rPr>
  </w:style>
  <w:style w:type="paragraph" w:styleId="Textosinformato">
    <w:name w:val="Plain Text"/>
    <w:basedOn w:val="Normal"/>
    <w:semiHidden/>
    <w:rPr>
      <w:rFonts w:ascii="Courier New" w:hAnsi="Courier New" w:cs="Courier New"/>
      <w:lang w:val="en-US"/>
    </w:rPr>
  </w:style>
  <w:style w:type="paragraph" w:customStyle="1" w:styleId="Els-5thorder-head">
    <w:name w:val="Els-5thorder-head"/>
    <w:next w:val="fcirestxt"/>
    <w:pPr>
      <w:keepNext/>
      <w:suppressAutoHyphens/>
      <w:spacing w:line="240" w:lineRule="exact"/>
    </w:pPr>
    <w:rPr>
      <w:i/>
      <w:lang w:val="en-US" w:eastAsia="en-US"/>
    </w:rPr>
  </w:style>
  <w:style w:type="paragraph" w:customStyle="1" w:styleId="fciAbstraderautor">
    <w:name w:val="fci.Abstra.der.autor"/>
    <w:basedOn w:val="fciAbstratxt"/>
    <w:rsid w:val="00927DCF"/>
    <w:pPr>
      <w:spacing w:before="0" w:line="230" w:lineRule="exact"/>
      <w:jc w:val="right"/>
    </w:pPr>
  </w:style>
  <w:style w:type="paragraph" w:customStyle="1" w:styleId="fciDocenca">
    <w:name w:val="fci.Doc.enca"/>
    <w:rsid w:val="00E63F54"/>
    <w:pPr>
      <w:spacing w:before="190" w:after="280" w:line="240" w:lineRule="exact"/>
    </w:pPr>
    <w:rPr>
      <w:b/>
      <w:sz w:val="24"/>
      <w:lang w:val="en-US" w:eastAsia="en-US"/>
    </w:rPr>
  </w:style>
  <w:style w:type="character" w:styleId="Hipervnculovisitado">
    <w:name w:val="FollowedHyperlink"/>
    <w:semiHidden/>
    <w:rPr>
      <w:color w:val="800080"/>
      <w:u w:val="single"/>
    </w:rPr>
  </w:style>
  <w:style w:type="character" w:customStyle="1" w:styleId="Els-1storder-headChar">
    <w:name w:val="Els-1storder-head Char"/>
    <w:rPr>
      <w:b/>
      <w:lang w:val="en-US" w:eastAsia="en-US" w:bidi="ar-SA"/>
    </w:rPr>
  </w:style>
  <w:style w:type="character" w:styleId="Refdecomentario">
    <w:name w:val="annotation reference"/>
    <w:semiHidden/>
    <w:unhideWhenUsed/>
    <w:rPr>
      <w:sz w:val="16"/>
      <w:szCs w:val="16"/>
    </w:rPr>
  </w:style>
  <w:style w:type="paragraph" w:styleId="Textodeglobo">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Textocomentario">
    <w:name w:val="annotation text"/>
    <w:basedOn w:val="Normal"/>
    <w:semiHidden/>
    <w:unhideWhenUsed/>
  </w:style>
  <w:style w:type="character" w:customStyle="1" w:styleId="CommentTextChar">
    <w:name w:val="Comment Text Char"/>
    <w:semiHidden/>
    <w:rPr>
      <w:lang w:val="en-GB"/>
    </w:rPr>
  </w:style>
  <w:style w:type="paragraph" w:styleId="Asuntodelcomentario">
    <w:name w:val="annotation subject"/>
    <w:basedOn w:val="Textocomentario"/>
    <w:next w:val="Textocomentario"/>
    <w:semiHidden/>
    <w:unhideWhenUsed/>
    <w:rPr>
      <w:b/>
      <w:bCs/>
    </w:rPr>
  </w:style>
  <w:style w:type="character" w:customStyle="1" w:styleId="CommentSubjectChar">
    <w:name w:val="Comment Subject Char"/>
    <w:semiHidden/>
    <w:rPr>
      <w:b/>
      <w:bCs/>
      <w:lang w:val="en-GB"/>
    </w:rPr>
  </w:style>
  <w:style w:type="paragraph" w:styleId="Sangradetextonormal">
    <w:name w:val="Body Text Indent"/>
    <w:basedOn w:val="Normal"/>
    <w:semiHidden/>
    <w:pPr>
      <w:widowControl/>
      <w:suppressAutoHyphens/>
      <w:ind w:firstLine="360"/>
      <w:jc w:val="both"/>
    </w:pPr>
    <w:rPr>
      <w:rFonts w:eastAsia="Times New Roman"/>
      <w:kern w:val="14"/>
      <w:lang w:val="en-US"/>
    </w:rPr>
  </w:style>
  <w:style w:type="paragraph" w:customStyle="1" w:styleId="fcirefecont">
    <w:name w:val="fci.refe.cont"/>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Sangra2detindependiente">
    <w:name w:val="Body Text Indent 2"/>
    <w:basedOn w:val="Normal"/>
    <w:semiHidden/>
    <w:pPr>
      <w:ind w:firstLine="240"/>
    </w:pPr>
  </w:style>
  <w:style w:type="paragraph" w:customStyle="1" w:styleId="RefIndent">
    <w:name w:val="RefIndent"/>
    <w:basedOn w:val="Sangra3detindependiente"/>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Sangra3detindependiente">
    <w:name w:val="Body Text Indent 3"/>
    <w:basedOn w:val="Normal"/>
    <w:semiHidden/>
    <w:pPr>
      <w:spacing w:after="120"/>
      <w:ind w:left="360"/>
    </w:pPr>
    <w:rPr>
      <w:szCs w:val="16"/>
    </w:rPr>
  </w:style>
  <w:style w:type="character" w:styleId="Textodelmarcadordeposicin">
    <w:name w:val="Placeholder Text"/>
    <w:basedOn w:val="Fuentedeprrafopredeter"/>
    <w:uiPriority w:val="99"/>
    <w:semiHidden/>
    <w:rsid w:val="0017435C"/>
    <w:rPr>
      <w:color w:val="808080"/>
    </w:rPr>
  </w:style>
  <w:style w:type="character" w:customStyle="1" w:styleId="EncabezadoCar">
    <w:name w:val="Encabezado Car"/>
    <w:aliases w:val="page-number Car"/>
    <w:basedOn w:val="Fuentedeprrafopredeter"/>
    <w:link w:val="Encabezado"/>
    <w:uiPriority w:val="99"/>
    <w:rsid w:val="00E20E3D"/>
    <w:rPr>
      <w:noProof/>
      <w:sz w:val="14"/>
      <w:lang w:val="en-US" w:eastAsia="en-US"/>
    </w:rPr>
  </w:style>
  <w:style w:type="table" w:styleId="Tablaconcuadrcula">
    <w:name w:val="Table Grid"/>
    <w:basedOn w:val="Tabla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ihistorenca">
    <w:name w:val="fci.histor.enca"/>
    <w:basedOn w:val="Els-history"/>
    <w:qFormat/>
    <w:rsid w:val="00C26A26"/>
    <w:rPr>
      <w:i/>
      <w:sz w:val="16"/>
    </w:rPr>
  </w:style>
  <w:style w:type="paragraph" w:customStyle="1" w:styleId="fcinoimp">
    <w:name w:val="fci.noimp"/>
    <w:basedOn w:val="fcirestxt"/>
    <w:next w:val="fci2orderenca"/>
    <w:qFormat/>
    <w:rsid w:val="006A63E8"/>
    <w:pPr>
      <w:ind w:firstLine="0"/>
    </w:pPr>
  </w:style>
  <w:style w:type="paragraph" w:customStyle="1" w:styleId="fcitablacolenca">
    <w:name w:val="fci.tabla.col.enca"/>
    <w:basedOn w:val="fcitablatxt"/>
    <w:qFormat/>
    <w:rsid w:val="00E4473D"/>
    <w:rPr>
      <w:b/>
      <w:sz w:val="16"/>
    </w:rPr>
  </w:style>
  <w:style w:type="paragraph" w:customStyle="1" w:styleId="fcipiefigu">
    <w:name w:val="fci.pie.figu"/>
    <w:basedOn w:val="fcitabla-figu"/>
    <w:qFormat/>
    <w:rsid w:val="00E4473D"/>
    <w:pPr>
      <w:spacing w:after="240" w:line="230" w:lineRule="exact"/>
      <w:jc w:val="center"/>
    </w:pPr>
  </w:style>
  <w:style w:type="paragraph" w:customStyle="1" w:styleId="fcienca">
    <w:name w:val="fci.enca"/>
    <w:basedOn w:val="Encabezado"/>
    <w:qFormat/>
    <w:rsid w:val="006900B9"/>
    <w:pPr>
      <w:tabs>
        <w:tab w:val="center" w:pos="4920"/>
      </w:tabs>
      <w:spacing w:line="200" w:lineRule="exact"/>
      <w:jc w:val="center"/>
    </w:pPr>
    <w:rPr>
      <w:smallCaps/>
      <w:sz w:val="12"/>
    </w:rPr>
  </w:style>
  <w:style w:type="character" w:customStyle="1" w:styleId="PiedepginaCar">
    <w:name w:val="Pie de página Car"/>
    <w:basedOn w:val="Fuentedeprrafopredeter"/>
    <w:link w:val="Piedepgina"/>
    <w:uiPriority w:val="99"/>
    <w:rsid w:val="00A32103"/>
    <w:rPr>
      <w:i/>
      <w:noProof/>
      <w:sz w:val="1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326755">
      <w:bodyDiv w:val="1"/>
      <w:marLeft w:val="0"/>
      <w:marRight w:val="0"/>
      <w:marTop w:val="0"/>
      <w:marBottom w:val="0"/>
      <w:divBdr>
        <w:top w:val="none" w:sz="0" w:space="0" w:color="auto"/>
        <w:left w:val="none" w:sz="0" w:space="0" w:color="auto"/>
        <w:bottom w:val="none" w:sz="0" w:space="0" w:color="auto"/>
        <w:right w:val="none" w:sz="0" w:space="0" w:color="auto"/>
      </w:divBdr>
    </w:div>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1760255442">
      <w:bodyDiv w:val="1"/>
      <w:marLeft w:val="0"/>
      <w:marRight w:val="0"/>
      <w:marTop w:val="0"/>
      <w:marBottom w:val="0"/>
      <w:divBdr>
        <w:top w:val="none" w:sz="0" w:space="0" w:color="auto"/>
        <w:left w:val="none" w:sz="0" w:space="0" w:color="auto"/>
        <w:bottom w:val="none" w:sz="0" w:space="0" w:color="auto"/>
        <w:right w:val="none" w:sz="0" w:space="0" w:color="auto"/>
      </w:divBdr>
    </w:div>
    <w:div w:id="1782453858">
      <w:bodyDiv w:val="1"/>
      <w:marLeft w:val="0"/>
      <w:marRight w:val="0"/>
      <w:marTop w:val="0"/>
      <w:marBottom w:val="0"/>
      <w:divBdr>
        <w:top w:val="none" w:sz="0" w:space="0" w:color="auto"/>
        <w:left w:val="none" w:sz="0" w:space="0" w:color="auto"/>
        <w:bottom w:val="none" w:sz="0" w:space="0" w:color="auto"/>
        <w:right w:val="none" w:sz="0" w:space="0" w:color="auto"/>
      </w:divBdr>
    </w:div>
    <w:div w:id="214056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apastyle.org" TargetMode="External"/><Relationship Id="rId3" Type="http://schemas.openxmlformats.org/officeDocument/2006/relationships/numbering" Target="numbering.xml"/><Relationship Id="rId21" Type="http://schemas.openxmlformats.org/officeDocument/2006/relationships/hyperlink" Target="http://www.utm.edu.ec/reglamentosgenerale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4.wmf"/><Relationship Id="rId20" Type="http://schemas.openxmlformats.org/officeDocument/2006/relationships/hyperlink" Target="http://www.utm.edu.ec/cooperacionuniversitaria/congresos/"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bokorlang.com/journal/66humor.htm" TargetMode="External"/><Relationship Id="rId10" Type="http://schemas.openxmlformats.org/officeDocument/2006/relationships/header" Target="header2.xml"/><Relationship Id="rId19" Type="http://schemas.openxmlformats.org/officeDocument/2006/relationships/hyperlink" Target="https://www.researchgate.net/publication/220365497_Comparing_university_ranking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xxx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02861-94E4-484F-BB31-5CBB831D3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4</Pages>
  <Words>2510</Words>
  <Characters>13811</Characters>
  <Application>Microsoft Office Word</Application>
  <DocSecurity>0</DocSecurity>
  <Lines>115</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16289</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Usuario de Windows</cp:lastModifiedBy>
  <cp:revision>2</cp:revision>
  <cp:lastPrinted>2016-12-28T20:47:00Z</cp:lastPrinted>
  <dcterms:created xsi:type="dcterms:W3CDTF">2017-08-24T21:59:00Z</dcterms:created>
  <dcterms:modified xsi:type="dcterms:W3CDTF">2017-08-24T21:59:00Z</dcterms:modified>
</cp:coreProperties>
</file>